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3C" w:rsidRPr="00130413" w:rsidRDefault="00010F3C" w:rsidP="003F1D77">
      <w:pPr>
        <w:jc w:val="center"/>
        <w:rPr>
          <w:b/>
        </w:rPr>
      </w:pPr>
      <w:r w:rsidRPr="00130413">
        <w:rPr>
          <w:b/>
        </w:rPr>
        <w:t>20</w:t>
      </w:r>
      <w:r w:rsidR="00137578" w:rsidRPr="00130413">
        <w:rPr>
          <w:b/>
        </w:rPr>
        <w:t>2</w:t>
      </w:r>
      <w:r w:rsidR="00174833">
        <w:rPr>
          <w:b/>
        </w:rPr>
        <w:t>3</w:t>
      </w:r>
      <w:r w:rsidRPr="00130413">
        <w:rPr>
          <w:b/>
        </w:rPr>
        <w:t xml:space="preserve"> YILI</w:t>
      </w:r>
    </w:p>
    <w:p w:rsidR="00010F3C" w:rsidRPr="00130413" w:rsidRDefault="00010F3C">
      <w:pPr>
        <w:jc w:val="center"/>
        <w:rPr>
          <w:b/>
        </w:rPr>
      </w:pPr>
      <w:r w:rsidRPr="00130413">
        <w:rPr>
          <w:b/>
        </w:rPr>
        <w:t>SONDAJ YEDEKLERİ</w:t>
      </w:r>
      <w:r w:rsidR="003631E2" w:rsidRPr="00130413">
        <w:rPr>
          <w:b/>
        </w:rPr>
        <w:t xml:space="preserve"> </w:t>
      </w:r>
    </w:p>
    <w:p w:rsidR="00010F3C" w:rsidRDefault="00010F3C">
      <w:pPr>
        <w:jc w:val="center"/>
        <w:rPr>
          <w:b/>
        </w:rPr>
      </w:pPr>
      <w:r w:rsidRPr="00130413">
        <w:rPr>
          <w:b/>
        </w:rPr>
        <w:t>TEKNİK ŞARTNAMESİ</w:t>
      </w:r>
    </w:p>
    <w:p w:rsidR="00010F3C" w:rsidRPr="00130413" w:rsidRDefault="00010F3C">
      <w:pPr>
        <w:jc w:val="center"/>
      </w:pPr>
    </w:p>
    <w:p w:rsidR="00010F3C" w:rsidRPr="00130413" w:rsidRDefault="00010F3C">
      <w:pPr>
        <w:ind w:left="360"/>
        <w:jc w:val="both"/>
        <w:rPr>
          <w:b/>
          <w:bCs/>
        </w:rPr>
      </w:pPr>
      <w:r w:rsidRPr="00130413">
        <w:rPr>
          <w:b/>
          <w:bCs/>
        </w:rPr>
        <w:t>1-</w:t>
      </w:r>
      <w:r w:rsidRPr="00130413">
        <w:t> </w:t>
      </w:r>
      <w:r w:rsidRPr="00130413">
        <w:rPr>
          <w:b/>
          <w:bCs/>
        </w:rPr>
        <w:t>AMAÇ</w:t>
      </w:r>
      <w:r w:rsidR="00997F1F" w:rsidRPr="00130413">
        <w:rPr>
          <w:b/>
          <w:bCs/>
        </w:rPr>
        <w:t>:</w:t>
      </w:r>
    </w:p>
    <w:p w:rsidR="00010F3C" w:rsidRDefault="00C1414A">
      <w:pPr>
        <w:ind w:left="360"/>
        <w:jc w:val="both"/>
        <w:rPr>
          <w:bCs/>
        </w:rPr>
      </w:pPr>
      <w:r>
        <w:rPr>
          <w:bCs/>
        </w:rPr>
        <w:t>Kurumumuz Müesseseleri ihtiyacı olarak</w:t>
      </w:r>
      <w:r w:rsidR="009A2157" w:rsidRPr="00302C93">
        <w:rPr>
          <w:bCs/>
        </w:rPr>
        <w:t xml:space="preserve"> sondaj çalışmalarında kullan</w:t>
      </w:r>
      <w:r w:rsidR="009A2157">
        <w:rPr>
          <w:bCs/>
        </w:rPr>
        <w:t>ıl</w:t>
      </w:r>
      <w:r w:rsidR="009A2157" w:rsidRPr="00302C93">
        <w:rPr>
          <w:bCs/>
        </w:rPr>
        <w:t>mak üzere yedek malzemeler satın alınacaktır.</w:t>
      </w:r>
    </w:p>
    <w:p w:rsidR="009A2157" w:rsidRPr="00130413" w:rsidRDefault="009A2157">
      <w:pPr>
        <w:ind w:left="360"/>
        <w:jc w:val="both"/>
      </w:pPr>
    </w:p>
    <w:p w:rsidR="000938F8" w:rsidRDefault="000938F8" w:rsidP="009205E5">
      <w:pPr>
        <w:ind w:left="360"/>
        <w:jc w:val="both"/>
        <w:rPr>
          <w:b/>
          <w:bCs/>
        </w:rPr>
      </w:pPr>
      <w:r w:rsidRPr="00130413">
        <w:rPr>
          <w:b/>
          <w:bCs/>
        </w:rPr>
        <w:t>2- TEKNİK ÖZELLİKLER</w:t>
      </w:r>
      <w:r w:rsidR="00997F1F" w:rsidRPr="00130413">
        <w:rPr>
          <w:b/>
          <w:bCs/>
        </w:rPr>
        <w:t>:</w:t>
      </w:r>
    </w:p>
    <w:p w:rsidR="00432A36" w:rsidRDefault="00432A36" w:rsidP="009205E5">
      <w:pPr>
        <w:ind w:left="360"/>
        <w:jc w:val="both"/>
        <w:rPr>
          <w:b/>
        </w:rPr>
      </w:pPr>
      <w:r>
        <w:rPr>
          <w:b/>
        </w:rPr>
        <w:t>2.1-</w:t>
      </w:r>
      <w:r>
        <w:t>Malzemeler numune</w:t>
      </w:r>
      <w:r w:rsidR="00F94330">
        <w:t xml:space="preserve">miz </w:t>
      </w:r>
      <w:r>
        <w:t>şekil, ölçü, malzeme, işleme işareti, tolerans, sertlik, sertlik derinliği ve</w:t>
      </w:r>
      <w:r w:rsidR="00F94330">
        <w:t xml:space="preserve"> aşağıda belirtilen</w:t>
      </w:r>
      <w:r>
        <w:t xml:space="preserve"> </w:t>
      </w:r>
      <w:proofErr w:type="spellStart"/>
      <w:r>
        <w:t>izahatlara</w:t>
      </w:r>
      <w:proofErr w:type="spellEnd"/>
      <w:r>
        <w:t xml:space="preserve"> göre imal edilecektir.</w:t>
      </w:r>
      <w:r>
        <w:rPr>
          <w:b/>
        </w:rPr>
        <w:t xml:space="preserve"> </w:t>
      </w:r>
    </w:p>
    <w:p w:rsidR="007404EF" w:rsidRPr="00130413" w:rsidRDefault="007404EF" w:rsidP="009205E5">
      <w:pPr>
        <w:ind w:left="360"/>
        <w:jc w:val="both"/>
        <w:rPr>
          <w:b/>
          <w:bCs/>
        </w:rPr>
      </w:pPr>
    </w:p>
    <w:p w:rsidR="00010F3C" w:rsidRPr="00130413" w:rsidRDefault="00B7273B" w:rsidP="009205E5">
      <w:pPr>
        <w:jc w:val="both"/>
      </w:pPr>
      <w:r w:rsidRPr="00130413">
        <w:t xml:space="preserve">   </w:t>
      </w:r>
      <w:r w:rsidR="009A2157">
        <w:t xml:space="preserve"> </w:t>
      </w:r>
      <w:r w:rsidRPr="00130413">
        <w:t xml:space="preserve">  </w:t>
      </w:r>
      <w:r w:rsidRPr="00130413">
        <w:rPr>
          <w:b/>
        </w:rPr>
        <w:t>2.</w:t>
      </w:r>
      <w:r w:rsidR="007404EF">
        <w:rPr>
          <w:b/>
        </w:rPr>
        <w:t>2</w:t>
      </w:r>
      <w:r w:rsidR="00010F3C" w:rsidRPr="00130413">
        <w:rPr>
          <w:b/>
        </w:rPr>
        <w:t>-</w:t>
      </w:r>
      <w:r w:rsidR="00010F3C" w:rsidRPr="00130413">
        <w:t xml:space="preserve">  </w:t>
      </w:r>
      <w:proofErr w:type="spellStart"/>
      <w:r w:rsidR="00010F3C" w:rsidRPr="00130413">
        <w:rPr>
          <w:b/>
        </w:rPr>
        <w:t>Jakbitler</w:t>
      </w:r>
      <w:proofErr w:type="spellEnd"/>
      <w:r w:rsidR="00010F3C" w:rsidRPr="00130413">
        <w:rPr>
          <w:b/>
        </w:rPr>
        <w:t>:</w:t>
      </w:r>
    </w:p>
    <w:p w:rsidR="00BF573D" w:rsidRPr="00130413" w:rsidRDefault="00B7273B" w:rsidP="00BF573D">
      <w:pPr>
        <w:ind w:left="360"/>
        <w:jc w:val="both"/>
      </w:pPr>
      <w:r w:rsidRPr="00130413">
        <w:rPr>
          <w:b/>
        </w:rPr>
        <w:t>2.</w:t>
      </w:r>
      <w:r w:rsidR="007404EF">
        <w:rPr>
          <w:b/>
        </w:rPr>
        <w:t>2</w:t>
      </w:r>
      <w:r w:rsidR="00010F3C" w:rsidRPr="00130413">
        <w:rPr>
          <w:b/>
        </w:rPr>
        <w:t>.1-</w:t>
      </w:r>
      <w:r w:rsidR="00BF573D" w:rsidRPr="00130413">
        <w:t xml:space="preserve"> Çatal </w:t>
      </w:r>
      <w:proofErr w:type="spellStart"/>
      <w:r w:rsidR="00BF573D" w:rsidRPr="00130413">
        <w:t>jakbitler</w:t>
      </w:r>
      <w:proofErr w:type="spellEnd"/>
      <w:r w:rsidR="00BF573D" w:rsidRPr="00130413">
        <w:t xml:space="preserve"> bu şartname eki ile teknik resimlerde gösterilen şekil, ölçü tolerans, izahat ve malzemeye göre imal edilecektir.</w:t>
      </w:r>
    </w:p>
    <w:p w:rsidR="00010F3C" w:rsidRPr="00130413" w:rsidRDefault="00B7273B" w:rsidP="009205E5">
      <w:pPr>
        <w:ind w:left="360"/>
        <w:jc w:val="both"/>
      </w:pPr>
      <w:r w:rsidRPr="00130413">
        <w:rPr>
          <w:b/>
        </w:rPr>
        <w:t>2.</w:t>
      </w:r>
      <w:r w:rsidR="007404EF">
        <w:rPr>
          <w:b/>
        </w:rPr>
        <w:t>2</w:t>
      </w:r>
      <w:r w:rsidR="00010F3C" w:rsidRPr="00130413">
        <w:rPr>
          <w:b/>
        </w:rPr>
        <w:t>.2-</w:t>
      </w:r>
      <w:r w:rsidR="00010F3C" w:rsidRPr="00130413">
        <w:t xml:space="preserve">Çatal </w:t>
      </w:r>
      <w:proofErr w:type="spellStart"/>
      <w:r w:rsidR="00010F3C" w:rsidRPr="00130413">
        <w:t>Jakbit</w:t>
      </w:r>
      <w:proofErr w:type="spellEnd"/>
      <w:r w:rsidR="00010F3C" w:rsidRPr="00130413">
        <w:t xml:space="preserve"> gövdesi Ç10</w:t>
      </w:r>
      <w:r w:rsidR="00370F75" w:rsidRPr="00130413">
        <w:t xml:space="preserve">50 veya CK45 </w:t>
      </w:r>
      <w:r w:rsidR="00010F3C" w:rsidRPr="00130413">
        <w:t>kalite çelikten imal edilecektir.</w:t>
      </w:r>
    </w:p>
    <w:p w:rsidR="00DB0BFD" w:rsidRDefault="00B7273B" w:rsidP="00061CE4">
      <w:pPr>
        <w:ind w:left="360"/>
        <w:jc w:val="both"/>
      </w:pPr>
      <w:r w:rsidRPr="00130413">
        <w:rPr>
          <w:b/>
        </w:rPr>
        <w:t>2</w:t>
      </w:r>
      <w:r w:rsidR="0054539F" w:rsidRPr="00130413">
        <w:rPr>
          <w:b/>
        </w:rPr>
        <w:t>.</w:t>
      </w:r>
      <w:r w:rsidR="007404EF">
        <w:rPr>
          <w:b/>
        </w:rPr>
        <w:t>2</w:t>
      </w:r>
      <w:r w:rsidR="00010F3C" w:rsidRPr="00130413">
        <w:rPr>
          <w:b/>
        </w:rPr>
        <w:t>.3-</w:t>
      </w:r>
      <w:r w:rsidR="00010F3C" w:rsidRPr="00130413">
        <w:t xml:space="preserve">Çatal </w:t>
      </w:r>
      <w:proofErr w:type="spellStart"/>
      <w:r w:rsidR="00010F3C" w:rsidRPr="00130413">
        <w:t>jakbit</w:t>
      </w:r>
      <w:proofErr w:type="spellEnd"/>
      <w:r w:rsidR="00010F3C" w:rsidRPr="00130413">
        <w:t xml:space="preserve"> uygun bir yerine firmayı tanıtıcı rumuz ve imal yılı oyma olarak çıkmayacak şekilde yazılacaktır.</w:t>
      </w:r>
    </w:p>
    <w:p w:rsidR="005E117C" w:rsidRPr="00130413" w:rsidRDefault="005E117C" w:rsidP="00061CE4">
      <w:pPr>
        <w:ind w:left="360"/>
        <w:jc w:val="both"/>
      </w:pPr>
    </w:p>
    <w:p w:rsidR="00B120F5" w:rsidRPr="005E117C" w:rsidRDefault="00B120F5" w:rsidP="009205E5">
      <w:pPr>
        <w:pStyle w:val="GvdeMetniGirintisi2"/>
        <w:rPr>
          <w:lang w:val="tr-TR"/>
        </w:rPr>
      </w:pPr>
      <w:r w:rsidRPr="00130413">
        <w:t>2.</w:t>
      </w:r>
      <w:r w:rsidR="007404EF">
        <w:rPr>
          <w:lang w:val="tr-TR"/>
        </w:rPr>
        <w:t>3</w:t>
      </w:r>
      <w:r w:rsidR="005E117C">
        <w:t xml:space="preserve">- </w:t>
      </w:r>
      <w:proofErr w:type="spellStart"/>
      <w:r w:rsidR="005E117C">
        <w:t>Tijler</w:t>
      </w:r>
      <w:proofErr w:type="spellEnd"/>
      <w:r w:rsidR="005E117C">
        <w:t xml:space="preserve"> </w:t>
      </w:r>
      <w:r w:rsidR="005E117C">
        <w:rPr>
          <w:lang w:val="tr-TR"/>
        </w:rPr>
        <w:t>:</w:t>
      </w:r>
    </w:p>
    <w:p w:rsidR="00B120F5" w:rsidRPr="00130413" w:rsidRDefault="00B120F5" w:rsidP="009205E5">
      <w:pPr>
        <w:ind w:left="360"/>
        <w:jc w:val="both"/>
      </w:pPr>
      <w:r w:rsidRPr="00130413">
        <w:rPr>
          <w:b/>
        </w:rPr>
        <w:t>2.</w:t>
      </w:r>
      <w:r w:rsidR="007404EF">
        <w:rPr>
          <w:b/>
        </w:rPr>
        <w:t>3</w:t>
      </w:r>
      <w:r w:rsidRPr="00130413">
        <w:rPr>
          <w:b/>
        </w:rPr>
        <w:t>.1</w:t>
      </w:r>
      <w:r w:rsidRPr="00130413">
        <w:t xml:space="preserve">-Tijler Q </w:t>
      </w:r>
      <w:proofErr w:type="spellStart"/>
      <w:r w:rsidRPr="00130413">
        <w:t>Wire</w:t>
      </w:r>
      <w:proofErr w:type="spellEnd"/>
      <w:r w:rsidRPr="00130413">
        <w:t xml:space="preserve"> </w:t>
      </w:r>
      <w:proofErr w:type="spellStart"/>
      <w:r w:rsidRPr="00130413">
        <w:t>Line</w:t>
      </w:r>
      <w:proofErr w:type="spellEnd"/>
      <w:r w:rsidRPr="00130413">
        <w:t xml:space="preserve"> ve DCDMA standardı takım dizisine uygun olarak imal edilecektir.</w:t>
      </w:r>
    </w:p>
    <w:p w:rsidR="00970BF3" w:rsidRPr="00130413" w:rsidRDefault="00590238" w:rsidP="009205E5">
      <w:pPr>
        <w:ind w:left="360"/>
        <w:jc w:val="both"/>
      </w:pPr>
      <w:r w:rsidRPr="00130413">
        <w:rPr>
          <w:b/>
        </w:rPr>
        <w:t>2.</w:t>
      </w:r>
      <w:r w:rsidR="007404EF">
        <w:rPr>
          <w:b/>
        </w:rPr>
        <w:t>3</w:t>
      </w:r>
      <w:r w:rsidR="00970BF3" w:rsidRPr="00130413">
        <w:rPr>
          <w:b/>
        </w:rPr>
        <w:t>.2-</w:t>
      </w:r>
      <w:r w:rsidR="00970BF3" w:rsidRPr="00130413">
        <w:t>Tijler aşağıda belirtilen mekanik özelliklere sahip olacaktır.</w:t>
      </w:r>
    </w:p>
    <w:p w:rsidR="00970BF3" w:rsidRPr="00130413" w:rsidRDefault="00970BF3" w:rsidP="009205E5">
      <w:pPr>
        <w:ind w:left="360"/>
        <w:jc w:val="both"/>
      </w:pPr>
      <w:r w:rsidRPr="00130413">
        <w:rPr>
          <w:b/>
        </w:rPr>
        <w:t>2.</w:t>
      </w:r>
      <w:r w:rsidR="007404EF">
        <w:rPr>
          <w:b/>
        </w:rPr>
        <w:t>3</w:t>
      </w:r>
      <w:r w:rsidR="00033603" w:rsidRPr="00130413">
        <w:rPr>
          <w:b/>
        </w:rPr>
        <w:t>.3</w:t>
      </w:r>
      <w:r w:rsidRPr="00130413">
        <w:rPr>
          <w:b/>
        </w:rPr>
        <w:t>-</w:t>
      </w:r>
      <w:r w:rsidRPr="00130413">
        <w:t>Q(</w:t>
      </w:r>
      <w:proofErr w:type="spellStart"/>
      <w:r w:rsidRPr="00130413">
        <w:t>Wire</w:t>
      </w:r>
      <w:proofErr w:type="spellEnd"/>
      <w:r w:rsidRPr="00130413">
        <w:t xml:space="preserve"> </w:t>
      </w:r>
      <w:proofErr w:type="spellStart"/>
      <w:r w:rsidRPr="00130413">
        <w:t>Line</w:t>
      </w:r>
      <w:proofErr w:type="spellEnd"/>
      <w:r w:rsidRPr="00130413">
        <w:t>) standardı takım dizisi için;</w:t>
      </w:r>
    </w:p>
    <w:p w:rsidR="00970BF3" w:rsidRPr="00130413" w:rsidRDefault="00970BF3" w:rsidP="009205E5">
      <w:pPr>
        <w:ind w:left="360"/>
        <w:jc w:val="both"/>
      </w:pPr>
      <w:r w:rsidRPr="00130413">
        <w:t xml:space="preserve">   Çekme dayanımı (min.)</w:t>
      </w:r>
      <w:r w:rsidRPr="00130413">
        <w:tab/>
      </w:r>
      <w:r w:rsidRPr="00130413">
        <w:tab/>
      </w:r>
      <w:r w:rsidRPr="00130413">
        <w:tab/>
        <w:t>: 800 N/mm²</w:t>
      </w:r>
    </w:p>
    <w:p w:rsidR="00970BF3" w:rsidRPr="00130413" w:rsidRDefault="00970BF3" w:rsidP="009205E5">
      <w:pPr>
        <w:ind w:left="360"/>
        <w:jc w:val="both"/>
      </w:pPr>
      <w:r w:rsidRPr="00130413">
        <w:t xml:space="preserve">   Akma gerilmesi</w:t>
      </w:r>
      <w:r w:rsidRPr="00130413">
        <w:tab/>
        <w:t xml:space="preserve">  (min.)</w:t>
      </w:r>
      <w:r w:rsidRPr="00130413">
        <w:tab/>
      </w:r>
      <w:r w:rsidRPr="00130413">
        <w:tab/>
        <w:t>: 700 N/mm²</w:t>
      </w:r>
    </w:p>
    <w:p w:rsidR="00970BF3" w:rsidRPr="00130413" w:rsidRDefault="00970BF3" w:rsidP="009205E5">
      <w:pPr>
        <w:ind w:left="360"/>
        <w:jc w:val="both"/>
      </w:pPr>
      <w:r w:rsidRPr="00130413">
        <w:t xml:space="preserve">   Kopma sınırı sonrası en az uzama</w:t>
      </w:r>
      <w:r w:rsidRPr="00130413">
        <w:tab/>
        <w:t>: 14 %</w:t>
      </w:r>
    </w:p>
    <w:p w:rsidR="00970BF3" w:rsidRPr="00130413" w:rsidRDefault="00970BF3" w:rsidP="009205E5">
      <w:pPr>
        <w:ind w:left="360"/>
        <w:jc w:val="both"/>
      </w:pPr>
      <w:r w:rsidRPr="00130413">
        <w:t xml:space="preserve">   Yüzey sertlik</w:t>
      </w:r>
      <w:r w:rsidRPr="00130413">
        <w:tab/>
      </w:r>
      <w:r w:rsidRPr="00130413">
        <w:tab/>
      </w:r>
      <w:r w:rsidRPr="00130413">
        <w:tab/>
      </w:r>
      <w:r w:rsidRPr="00130413">
        <w:tab/>
        <w:t xml:space="preserve">: min. 220 </w:t>
      </w:r>
      <w:proofErr w:type="spellStart"/>
      <w:r w:rsidRPr="00130413">
        <w:t>Brinell</w:t>
      </w:r>
      <w:proofErr w:type="spellEnd"/>
    </w:p>
    <w:p w:rsidR="00970BF3" w:rsidRPr="00130413" w:rsidRDefault="00970BF3" w:rsidP="009205E5">
      <w:pPr>
        <w:ind w:left="360"/>
        <w:jc w:val="both"/>
      </w:pPr>
      <w:r w:rsidRPr="00130413">
        <w:rPr>
          <w:b/>
        </w:rPr>
        <w:t>2.</w:t>
      </w:r>
      <w:r w:rsidR="007404EF">
        <w:rPr>
          <w:b/>
        </w:rPr>
        <w:t>3</w:t>
      </w:r>
      <w:r w:rsidR="00033603" w:rsidRPr="00130413">
        <w:rPr>
          <w:b/>
        </w:rPr>
        <w:t>.4</w:t>
      </w:r>
      <w:r w:rsidRPr="00130413">
        <w:rPr>
          <w:b/>
        </w:rPr>
        <w:t>-</w:t>
      </w:r>
      <w:r w:rsidRPr="00130413">
        <w:t xml:space="preserve"> DCDMA standardı takım dizisi için;</w:t>
      </w:r>
    </w:p>
    <w:p w:rsidR="00970BF3" w:rsidRPr="00130413" w:rsidRDefault="00970BF3" w:rsidP="009205E5">
      <w:pPr>
        <w:ind w:left="360"/>
        <w:jc w:val="both"/>
      </w:pPr>
      <w:r w:rsidRPr="00130413">
        <w:t xml:space="preserve">   Çekme dayanımı (min.)</w:t>
      </w:r>
      <w:r w:rsidRPr="00130413">
        <w:tab/>
      </w:r>
      <w:r w:rsidRPr="00130413">
        <w:tab/>
      </w:r>
      <w:r w:rsidRPr="00130413">
        <w:tab/>
        <w:t xml:space="preserve">: 620 N/mm² </w:t>
      </w:r>
    </w:p>
    <w:p w:rsidR="00970BF3" w:rsidRPr="00130413" w:rsidRDefault="00970BF3" w:rsidP="009205E5">
      <w:pPr>
        <w:ind w:left="360"/>
        <w:jc w:val="both"/>
      </w:pPr>
      <w:r w:rsidRPr="00130413">
        <w:t xml:space="preserve">   Akma gerilmesi</w:t>
      </w:r>
      <w:r w:rsidRPr="00130413">
        <w:tab/>
        <w:t xml:space="preserve">  (min.)</w:t>
      </w:r>
      <w:r w:rsidRPr="00130413">
        <w:tab/>
      </w:r>
      <w:r w:rsidRPr="00130413">
        <w:tab/>
        <w:t xml:space="preserve">: 525 N/mm² </w:t>
      </w:r>
    </w:p>
    <w:p w:rsidR="00970BF3" w:rsidRPr="00130413" w:rsidRDefault="00970BF3" w:rsidP="009205E5">
      <w:pPr>
        <w:ind w:left="360"/>
        <w:jc w:val="both"/>
      </w:pPr>
      <w:r w:rsidRPr="00130413">
        <w:t xml:space="preserve">   Kopma sınırı sonrası en az uzama</w:t>
      </w:r>
      <w:r w:rsidRPr="00130413">
        <w:tab/>
        <w:t>: 12 %</w:t>
      </w:r>
    </w:p>
    <w:p w:rsidR="00970BF3" w:rsidRPr="00130413" w:rsidRDefault="00970BF3" w:rsidP="009205E5">
      <w:pPr>
        <w:ind w:left="360"/>
        <w:jc w:val="both"/>
      </w:pPr>
      <w:r w:rsidRPr="00130413">
        <w:t xml:space="preserve">   Yüzey sertlik</w:t>
      </w:r>
      <w:r w:rsidRPr="00130413">
        <w:tab/>
      </w:r>
      <w:r w:rsidRPr="00130413">
        <w:tab/>
      </w:r>
      <w:r w:rsidRPr="00130413">
        <w:tab/>
      </w:r>
      <w:r w:rsidRPr="00130413">
        <w:tab/>
        <w:t xml:space="preserve">: min. 180 </w:t>
      </w:r>
      <w:proofErr w:type="spellStart"/>
      <w:r w:rsidRPr="00130413">
        <w:t>Brinell</w:t>
      </w:r>
      <w:proofErr w:type="spellEnd"/>
      <w:r w:rsidRPr="00130413">
        <w:t xml:space="preserve"> olacaktır.        </w:t>
      </w:r>
    </w:p>
    <w:p w:rsidR="00970BF3" w:rsidRPr="00130413" w:rsidRDefault="00033603" w:rsidP="009205E5">
      <w:pPr>
        <w:ind w:left="360"/>
        <w:jc w:val="both"/>
      </w:pPr>
      <w:r w:rsidRPr="00130413">
        <w:rPr>
          <w:b/>
        </w:rPr>
        <w:t>2.</w:t>
      </w:r>
      <w:r w:rsidR="001101C7">
        <w:rPr>
          <w:b/>
        </w:rPr>
        <w:t>3.</w:t>
      </w:r>
      <w:r w:rsidRPr="00130413">
        <w:rPr>
          <w:b/>
        </w:rPr>
        <w:t>5</w:t>
      </w:r>
      <w:r w:rsidR="00970BF3" w:rsidRPr="00130413">
        <w:rPr>
          <w:b/>
        </w:rPr>
        <w:t>-</w:t>
      </w:r>
      <w:r w:rsidR="00970BF3" w:rsidRPr="00130413">
        <w:t>Eksantiriklik; Dış ve iç çapların merkezleri arasındaki mesafe olarak tanımlanır ve anma et kalınlığının 10 %’nu aşmamalıdır.</w:t>
      </w:r>
    </w:p>
    <w:p w:rsidR="00B120F5" w:rsidRPr="00130413" w:rsidRDefault="00033603" w:rsidP="009205E5">
      <w:pPr>
        <w:ind w:left="360"/>
        <w:jc w:val="both"/>
      </w:pPr>
      <w:r w:rsidRPr="00130413">
        <w:rPr>
          <w:b/>
        </w:rPr>
        <w:t>2.</w:t>
      </w:r>
      <w:r w:rsidR="001101C7">
        <w:rPr>
          <w:b/>
        </w:rPr>
        <w:t>3</w:t>
      </w:r>
      <w:r w:rsidRPr="00130413">
        <w:rPr>
          <w:b/>
        </w:rPr>
        <w:t>.6-</w:t>
      </w:r>
      <w:r w:rsidR="00B120F5" w:rsidRPr="00130413">
        <w:t>Doğruluk; Bir mastarla borunun bütün uzunluğu ölçüldüğünde, en fazla sapma 1/2000 oranından daha büyük olmamalıdır.</w:t>
      </w:r>
      <w:r w:rsidRPr="00130413">
        <w:t xml:space="preserve"> </w:t>
      </w:r>
      <w:proofErr w:type="spellStart"/>
      <w:r w:rsidR="00B120F5" w:rsidRPr="00130413">
        <w:t>Tijlerdeki</w:t>
      </w:r>
      <w:proofErr w:type="spellEnd"/>
      <w:r w:rsidR="00B120F5" w:rsidRPr="00130413">
        <w:t xml:space="preserve"> doğruluk yatay veya hafifçe eğimli düz yüzey üzerinde </w:t>
      </w:r>
      <w:proofErr w:type="spellStart"/>
      <w:r w:rsidR="00B120F5" w:rsidRPr="00130413">
        <w:t>tij</w:t>
      </w:r>
      <w:proofErr w:type="spellEnd"/>
      <w:r w:rsidR="00B120F5" w:rsidRPr="00130413">
        <w:t xml:space="preserve"> döndürülerek kontrol edilir. Döndürme sırasında </w:t>
      </w:r>
      <w:proofErr w:type="spellStart"/>
      <w:r w:rsidR="00B120F5" w:rsidRPr="00130413">
        <w:t>tijin</w:t>
      </w:r>
      <w:proofErr w:type="spellEnd"/>
      <w:r w:rsidR="00B120F5" w:rsidRPr="00130413">
        <w:t xml:space="preserve"> uçları ve yüzeyi arasında ve </w:t>
      </w:r>
      <w:proofErr w:type="spellStart"/>
      <w:r w:rsidR="00B120F5" w:rsidRPr="00130413">
        <w:t>tijin</w:t>
      </w:r>
      <w:proofErr w:type="spellEnd"/>
      <w:r w:rsidR="00B120F5" w:rsidRPr="00130413">
        <w:t xml:space="preserve"> ortası ile yüzeyi arasında bir boşluk olmamalıdır.</w:t>
      </w:r>
    </w:p>
    <w:p w:rsidR="00B120F5" w:rsidRPr="00130413" w:rsidRDefault="00033603" w:rsidP="009205E5">
      <w:pPr>
        <w:ind w:left="360"/>
        <w:jc w:val="both"/>
      </w:pPr>
      <w:r w:rsidRPr="00130413">
        <w:rPr>
          <w:b/>
        </w:rPr>
        <w:t>2.</w:t>
      </w:r>
      <w:r w:rsidR="001101C7">
        <w:rPr>
          <w:b/>
        </w:rPr>
        <w:t>3</w:t>
      </w:r>
      <w:r w:rsidRPr="00130413">
        <w:rPr>
          <w:b/>
        </w:rPr>
        <w:t>.7-</w:t>
      </w:r>
      <w:r w:rsidR="006D33B7" w:rsidRPr="00130413">
        <w:t>Tijler dikişsiz</w:t>
      </w:r>
      <w:r w:rsidR="00B120F5" w:rsidRPr="00130413">
        <w:t xml:space="preserve"> çelik borudan soğuk çekilerek imal edilmiş olacaktır.</w:t>
      </w:r>
    </w:p>
    <w:p w:rsidR="00970BF3" w:rsidRPr="00130413" w:rsidRDefault="00970BF3" w:rsidP="009205E5">
      <w:pPr>
        <w:ind w:left="360"/>
        <w:jc w:val="both"/>
      </w:pPr>
      <w:r w:rsidRPr="00130413">
        <w:rPr>
          <w:b/>
        </w:rPr>
        <w:t>2</w:t>
      </w:r>
      <w:r w:rsidR="00033603" w:rsidRPr="00130413">
        <w:rPr>
          <w:b/>
        </w:rPr>
        <w:t>.</w:t>
      </w:r>
      <w:r w:rsidR="001101C7">
        <w:rPr>
          <w:b/>
        </w:rPr>
        <w:t>3</w:t>
      </w:r>
      <w:r w:rsidR="00033603" w:rsidRPr="00130413">
        <w:rPr>
          <w:b/>
        </w:rPr>
        <w:t>.8-</w:t>
      </w:r>
      <w:r w:rsidRPr="00130413">
        <w:t>Tijlerin diş tipi bu şartnamede belirtilen standartlara uygun olacaktır.</w:t>
      </w:r>
    </w:p>
    <w:p w:rsidR="00DB0BFD" w:rsidRPr="00130413" w:rsidRDefault="00EE1D00" w:rsidP="009205E5">
      <w:pPr>
        <w:tabs>
          <w:tab w:val="left" w:pos="284"/>
        </w:tabs>
        <w:jc w:val="both"/>
      </w:pPr>
      <w:r w:rsidRPr="00130413">
        <w:t xml:space="preserve">     </w:t>
      </w:r>
      <w:r w:rsidR="00DB0BFD">
        <w:t xml:space="preserve"> </w:t>
      </w:r>
      <w:r w:rsidR="00033603" w:rsidRPr="00130413">
        <w:rPr>
          <w:b/>
        </w:rPr>
        <w:t>2.</w:t>
      </w:r>
      <w:r w:rsidR="001101C7">
        <w:rPr>
          <w:b/>
        </w:rPr>
        <w:t>3</w:t>
      </w:r>
      <w:r w:rsidR="00033603" w:rsidRPr="00130413">
        <w:rPr>
          <w:b/>
        </w:rPr>
        <w:t>.9</w:t>
      </w:r>
      <w:r w:rsidR="0096028E" w:rsidRPr="00130413">
        <w:t>-</w:t>
      </w:r>
      <w:r w:rsidR="00B120F5" w:rsidRPr="00130413">
        <w:t>Tijler dişleri zarar görmeyecek şekilde paketlenmiş olarak teslim edileceklerdir</w:t>
      </w:r>
      <w:r w:rsidR="004A2C30" w:rsidRPr="00130413">
        <w:t>.</w:t>
      </w:r>
    </w:p>
    <w:p w:rsidR="00D27850" w:rsidRDefault="00D27850" w:rsidP="00D27850">
      <w:pPr>
        <w:ind w:left="360"/>
        <w:jc w:val="both"/>
      </w:pPr>
      <w:r w:rsidRPr="00130413">
        <w:rPr>
          <w:b/>
        </w:rPr>
        <w:t>2.</w:t>
      </w:r>
      <w:r w:rsidR="001101C7">
        <w:rPr>
          <w:b/>
        </w:rPr>
        <w:t>3</w:t>
      </w:r>
      <w:r w:rsidR="005B3E58">
        <w:rPr>
          <w:b/>
        </w:rPr>
        <w:t>.10</w:t>
      </w:r>
      <w:r w:rsidRPr="00130413">
        <w:rPr>
          <w:b/>
        </w:rPr>
        <w:t>-</w:t>
      </w:r>
      <w:r w:rsidRPr="00130413">
        <w:t xml:space="preserve">AW </w:t>
      </w:r>
      <w:proofErr w:type="spellStart"/>
      <w:r w:rsidRPr="00130413">
        <w:t>Tij</w:t>
      </w:r>
      <w:proofErr w:type="spellEnd"/>
      <w:r w:rsidR="00266EE7">
        <w:t xml:space="preserve"> (</w:t>
      </w:r>
      <w:r w:rsidR="002355C2">
        <w:t>2</w:t>
      </w:r>
      <w:r w:rsidR="00266EE7">
        <w:t>.Kalem)</w:t>
      </w:r>
      <w:r w:rsidRPr="00130413">
        <w:t xml:space="preserve"> için anahtar ağızlı manşon Ç-1060 veya Ç-4140 malzemeden ve manşon 44 </w:t>
      </w:r>
      <w:proofErr w:type="spellStart"/>
      <w:r w:rsidRPr="00130413">
        <w:t>no’lu</w:t>
      </w:r>
      <w:proofErr w:type="spellEnd"/>
      <w:r w:rsidRPr="00130413">
        <w:t xml:space="preserve"> resme göre imal edilecektir.</w:t>
      </w:r>
    </w:p>
    <w:p w:rsidR="000C4A9F" w:rsidRDefault="000C4A9F" w:rsidP="00D27850">
      <w:pPr>
        <w:ind w:left="360"/>
        <w:jc w:val="both"/>
      </w:pPr>
    </w:p>
    <w:p w:rsidR="003D767B" w:rsidRDefault="003D767B" w:rsidP="003D767B">
      <w:pPr>
        <w:pStyle w:val="GvdeMetniGirintisi2"/>
      </w:pPr>
      <w:r>
        <w:t>2.</w:t>
      </w:r>
      <w:r w:rsidR="001101C7">
        <w:rPr>
          <w:lang w:val="tr-TR"/>
        </w:rPr>
        <w:t>4</w:t>
      </w:r>
      <w:r>
        <w:t xml:space="preserve">- </w:t>
      </w:r>
      <w:proofErr w:type="spellStart"/>
      <w:r>
        <w:t>Emprenye</w:t>
      </w:r>
      <w:proofErr w:type="spellEnd"/>
      <w:r>
        <w:t xml:space="preserve"> elmas matkaplar :</w:t>
      </w:r>
    </w:p>
    <w:p w:rsidR="003D767B" w:rsidRDefault="003D767B" w:rsidP="003D767B">
      <w:pPr>
        <w:ind w:left="360"/>
        <w:jc w:val="both"/>
      </w:pPr>
      <w:r w:rsidRPr="00CE4572">
        <w:rPr>
          <w:b/>
        </w:rPr>
        <w:t>2.</w:t>
      </w:r>
      <w:r w:rsidR="001101C7" w:rsidRPr="00CE4572">
        <w:rPr>
          <w:b/>
        </w:rPr>
        <w:t>4</w:t>
      </w:r>
      <w:r w:rsidRPr="00CE4572">
        <w:rPr>
          <w:b/>
        </w:rPr>
        <w:t>.1</w:t>
      </w:r>
      <w:r>
        <w:t>- Yukarıdaki tabloda belirtilen özelliklerde imalat yapılacaktır.</w:t>
      </w:r>
    </w:p>
    <w:p w:rsidR="003D767B" w:rsidRDefault="001101C7" w:rsidP="003D767B">
      <w:pPr>
        <w:ind w:left="360"/>
        <w:jc w:val="both"/>
      </w:pPr>
      <w:r w:rsidRPr="00CE4572">
        <w:rPr>
          <w:b/>
        </w:rPr>
        <w:t>2.4</w:t>
      </w:r>
      <w:r w:rsidR="003D767B" w:rsidRPr="00CE4572">
        <w:rPr>
          <w:b/>
        </w:rPr>
        <w:t>.2</w:t>
      </w:r>
      <w:r w:rsidR="003D767B">
        <w:t xml:space="preserve">- </w:t>
      </w:r>
      <w:proofErr w:type="spellStart"/>
      <w:r w:rsidR="003D767B">
        <w:t>Emprenye</w:t>
      </w:r>
      <w:proofErr w:type="spellEnd"/>
      <w:r w:rsidR="003D767B">
        <w:t xml:space="preserve"> matkapların diş tipleri DCDMA ve Q </w:t>
      </w:r>
      <w:proofErr w:type="spellStart"/>
      <w:r w:rsidR="003D767B">
        <w:t>Wire</w:t>
      </w:r>
      <w:proofErr w:type="spellEnd"/>
      <w:r w:rsidR="003D767B">
        <w:t xml:space="preserve"> </w:t>
      </w:r>
      <w:proofErr w:type="spellStart"/>
      <w:r w:rsidR="003D767B">
        <w:t>Line</w:t>
      </w:r>
      <w:proofErr w:type="spellEnd"/>
      <w:r w:rsidR="003D767B">
        <w:t xml:space="preserve"> standartlarına </w:t>
      </w:r>
      <w:r w:rsidR="007404EF">
        <w:t>uygun olarak</w:t>
      </w:r>
      <w:r w:rsidR="003D767B">
        <w:t xml:space="preserve"> imal edilecektir.</w:t>
      </w:r>
    </w:p>
    <w:p w:rsidR="003D767B" w:rsidRDefault="001101C7" w:rsidP="003D767B">
      <w:pPr>
        <w:ind w:left="360"/>
        <w:jc w:val="both"/>
      </w:pPr>
      <w:r w:rsidRPr="00CE4572">
        <w:rPr>
          <w:b/>
        </w:rPr>
        <w:t>2.4</w:t>
      </w:r>
      <w:r w:rsidR="003D767B" w:rsidRPr="00CE4572">
        <w:rPr>
          <w:b/>
        </w:rPr>
        <w:t>.3</w:t>
      </w:r>
      <w:r w:rsidR="003D767B">
        <w:t>- Matkapların fırınlanmasına azami ölçüde dikkat edilecektir.</w:t>
      </w:r>
    </w:p>
    <w:p w:rsidR="003D767B" w:rsidRDefault="001101C7" w:rsidP="003D767B">
      <w:pPr>
        <w:ind w:left="360"/>
        <w:jc w:val="both"/>
      </w:pPr>
      <w:r w:rsidRPr="00CE4572">
        <w:rPr>
          <w:b/>
        </w:rPr>
        <w:t>2.4</w:t>
      </w:r>
      <w:r w:rsidR="003D767B" w:rsidRPr="00CE4572">
        <w:rPr>
          <w:b/>
        </w:rPr>
        <w:t>.4-</w:t>
      </w:r>
      <w:r w:rsidR="003D767B">
        <w:t xml:space="preserve"> </w:t>
      </w:r>
      <w:proofErr w:type="spellStart"/>
      <w:r w:rsidR="003D767B">
        <w:t>Emprenye</w:t>
      </w:r>
      <w:proofErr w:type="spellEnd"/>
      <w:r w:rsidR="003D767B">
        <w:t xml:space="preserve"> elmas matkaplarda iç ve dış kısımda </w:t>
      </w:r>
      <w:proofErr w:type="spellStart"/>
      <w:r w:rsidR="003D767B">
        <w:t>emprenye</w:t>
      </w:r>
      <w:proofErr w:type="spellEnd"/>
      <w:r w:rsidR="003D767B">
        <w:t xml:space="preserve"> taş içermeyen </w:t>
      </w:r>
      <w:proofErr w:type="spellStart"/>
      <w:r w:rsidR="003D767B">
        <w:t>matrix</w:t>
      </w:r>
      <w:proofErr w:type="spellEnd"/>
      <w:r w:rsidR="003D767B">
        <w:t xml:space="preserve"> içine </w:t>
      </w:r>
      <w:proofErr w:type="spellStart"/>
      <w:r w:rsidR="003D767B">
        <w:t>vidye</w:t>
      </w:r>
      <w:proofErr w:type="spellEnd"/>
      <w:r w:rsidR="003D767B">
        <w:t xml:space="preserve"> taneler yerleştirilecektir.</w:t>
      </w:r>
    </w:p>
    <w:p w:rsidR="003D767B" w:rsidRDefault="001101C7" w:rsidP="003D767B">
      <w:pPr>
        <w:ind w:left="360"/>
        <w:jc w:val="both"/>
      </w:pPr>
      <w:r w:rsidRPr="00CE4572">
        <w:rPr>
          <w:b/>
        </w:rPr>
        <w:t>2.4</w:t>
      </w:r>
      <w:r w:rsidR="003D767B" w:rsidRPr="00CE4572">
        <w:rPr>
          <w:b/>
        </w:rPr>
        <w:t>.5</w:t>
      </w:r>
      <w:r w:rsidR="003D767B">
        <w:t xml:space="preserve">- </w:t>
      </w:r>
      <w:proofErr w:type="spellStart"/>
      <w:r w:rsidR="003D767B">
        <w:t>Matrix</w:t>
      </w:r>
      <w:proofErr w:type="spellEnd"/>
      <w:r w:rsidR="003D767B">
        <w:t xml:space="preserve"> yüksekliği min. 9 mm. ve su kanal sayısı (belirtilmeyen matkaplarda) min. 6 adet olacaktır. </w:t>
      </w:r>
      <w:r w:rsidR="005E117C">
        <w:t>Su kanal sayısı numunemiz esaslarında olacaktır.</w:t>
      </w:r>
    </w:p>
    <w:p w:rsidR="003D767B" w:rsidRDefault="003D767B" w:rsidP="003D767B">
      <w:pPr>
        <w:ind w:left="360"/>
        <w:jc w:val="both"/>
      </w:pPr>
      <w:r w:rsidRPr="00CE4572">
        <w:rPr>
          <w:b/>
        </w:rPr>
        <w:lastRenderedPageBreak/>
        <w:t>2.</w:t>
      </w:r>
      <w:bookmarkStart w:id="0" w:name="_GoBack"/>
      <w:bookmarkEnd w:id="0"/>
      <w:r w:rsidR="001101C7" w:rsidRPr="00CE4572">
        <w:rPr>
          <w:b/>
        </w:rPr>
        <w:t>4</w:t>
      </w:r>
      <w:r w:rsidRPr="00CE4572">
        <w:rPr>
          <w:b/>
        </w:rPr>
        <w:t>.6</w:t>
      </w:r>
      <w:r>
        <w:t xml:space="preserve">- </w:t>
      </w:r>
      <w:proofErr w:type="spellStart"/>
      <w:r>
        <w:t>Matriks</w:t>
      </w:r>
      <w:proofErr w:type="spellEnd"/>
      <w:r>
        <w:t xml:space="preserve"> ile kron arasındaki bağlantı işleminde kesinlikle kaynak ve/veya lehim kullanılmayacaktır.</w:t>
      </w:r>
    </w:p>
    <w:p w:rsidR="003D767B" w:rsidRDefault="001101C7" w:rsidP="003D767B">
      <w:pPr>
        <w:ind w:left="360"/>
        <w:jc w:val="both"/>
      </w:pPr>
      <w:r w:rsidRPr="00CE4572">
        <w:rPr>
          <w:b/>
        </w:rPr>
        <w:t>2.4</w:t>
      </w:r>
      <w:r w:rsidR="003D767B" w:rsidRPr="00CE4572">
        <w:rPr>
          <w:b/>
        </w:rPr>
        <w:t>.7</w:t>
      </w:r>
      <w:r w:rsidR="003D767B">
        <w:t xml:space="preserve">- </w:t>
      </w:r>
      <w:proofErr w:type="spellStart"/>
      <w:r w:rsidR="003D767B">
        <w:t>Matriks</w:t>
      </w:r>
      <w:proofErr w:type="spellEnd"/>
      <w:r w:rsidR="003D767B">
        <w:t xml:space="preserve"> üzerinde imalat hatasından dolayı hiçbir şekilde tamirat yapılmayacaktır.</w:t>
      </w:r>
    </w:p>
    <w:p w:rsidR="003D767B" w:rsidRDefault="001101C7" w:rsidP="003D767B">
      <w:pPr>
        <w:ind w:left="360"/>
        <w:jc w:val="both"/>
      </w:pPr>
      <w:r w:rsidRPr="00CE4572">
        <w:rPr>
          <w:b/>
        </w:rPr>
        <w:t>2.4</w:t>
      </w:r>
      <w:r w:rsidR="003D767B" w:rsidRPr="00CE4572">
        <w:rPr>
          <w:b/>
        </w:rPr>
        <w:t>.8</w:t>
      </w:r>
      <w:r w:rsidR="003D767B">
        <w:t>- Su kanalları V tipinde olacak, su kanallarının düzgün olması için gerekli hassasiyet gösterilecek ve kanal derinlikleri ile yüzey boşlukları eğe ve benzeri aletlerle düzeltilmeyecektir.</w:t>
      </w:r>
    </w:p>
    <w:p w:rsidR="003D767B" w:rsidRDefault="001101C7" w:rsidP="003D767B">
      <w:pPr>
        <w:ind w:left="360"/>
        <w:jc w:val="both"/>
      </w:pPr>
      <w:r w:rsidRPr="00CE4572">
        <w:rPr>
          <w:b/>
        </w:rPr>
        <w:t>2.4</w:t>
      </w:r>
      <w:r w:rsidR="003D767B" w:rsidRPr="00CE4572">
        <w:rPr>
          <w:b/>
        </w:rPr>
        <w:t>.9</w:t>
      </w:r>
      <w:r w:rsidR="003D767B">
        <w:t xml:space="preserve">- İmalatı tamamlanmış matkapların, </w:t>
      </w:r>
      <w:proofErr w:type="spellStart"/>
      <w:r w:rsidR="003D767B">
        <w:t>matrix</w:t>
      </w:r>
      <w:proofErr w:type="spellEnd"/>
      <w:r w:rsidR="003D767B">
        <w:t xml:space="preserve"> yüzeyleri ile diş açılmış kısımlar boyanmayacak, sadece taslak krona ait yüzeyin paslanmaması için antipas ile kaplanacaktır.</w:t>
      </w:r>
    </w:p>
    <w:p w:rsidR="003D767B" w:rsidRDefault="001101C7" w:rsidP="003D767B">
      <w:pPr>
        <w:ind w:left="360"/>
        <w:jc w:val="both"/>
      </w:pPr>
      <w:r w:rsidRPr="00CE4572">
        <w:rPr>
          <w:b/>
        </w:rPr>
        <w:t>2.4</w:t>
      </w:r>
      <w:r w:rsidR="003D767B" w:rsidRPr="00CE4572">
        <w:rPr>
          <w:b/>
        </w:rPr>
        <w:t>.10</w:t>
      </w:r>
      <w:r w:rsidR="003D767B">
        <w:t xml:space="preserve">- </w:t>
      </w:r>
      <w:proofErr w:type="spellStart"/>
      <w:r w:rsidR="003D767B">
        <w:t>Matrix</w:t>
      </w:r>
      <w:proofErr w:type="spellEnd"/>
      <w:r w:rsidR="003D767B">
        <w:t xml:space="preserve"> yüzeyinde çukur ve boşluk olmayacaktır.</w:t>
      </w:r>
    </w:p>
    <w:p w:rsidR="003D767B" w:rsidRDefault="001101C7" w:rsidP="003D767B">
      <w:pPr>
        <w:ind w:left="360"/>
        <w:jc w:val="both"/>
      </w:pPr>
      <w:r w:rsidRPr="00CE4572">
        <w:rPr>
          <w:b/>
        </w:rPr>
        <w:t>2.4</w:t>
      </w:r>
      <w:r w:rsidR="003D767B" w:rsidRPr="00CE4572">
        <w:rPr>
          <w:b/>
        </w:rPr>
        <w:t>.11</w:t>
      </w:r>
      <w:r w:rsidR="003D767B">
        <w:t>- Her bir matkap dış tesirlerden korunmak üzere kutularda muhafazalı olacaktır.</w:t>
      </w:r>
    </w:p>
    <w:p w:rsidR="003D767B" w:rsidRDefault="001101C7" w:rsidP="003D767B">
      <w:pPr>
        <w:ind w:left="360"/>
        <w:jc w:val="both"/>
      </w:pPr>
      <w:r w:rsidRPr="00CE4572">
        <w:rPr>
          <w:b/>
        </w:rPr>
        <w:t>2.4</w:t>
      </w:r>
      <w:r w:rsidR="003D767B" w:rsidRPr="00CE4572">
        <w:rPr>
          <w:b/>
        </w:rPr>
        <w:t>.12</w:t>
      </w:r>
      <w:r w:rsidR="003D767B">
        <w:t>- İmal edilen matkapların kutularında bilgi kartı olacaktır.</w:t>
      </w:r>
    </w:p>
    <w:p w:rsidR="003D767B" w:rsidRDefault="003D767B" w:rsidP="00D27850">
      <w:pPr>
        <w:ind w:left="360"/>
        <w:jc w:val="both"/>
      </w:pPr>
    </w:p>
    <w:p w:rsidR="00CA5D16" w:rsidRDefault="00CA5D16" w:rsidP="00CA5D16">
      <w:pPr>
        <w:pStyle w:val="GvdeMetniGirintisi2"/>
      </w:pPr>
      <w:r>
        <w:t>2.</w:t>
      </w:r>
      <w:r w:rsidR="001101C7">
        <w:rPr>
          <w:lang w:val="tr-TR"/>
        </w:rPr>
        <w:t>5</w:t>
      </w:r>
      <w:r>
        <w:t xml:space="preserve">-  Elmas matkap, </w:t>
      </w:r>
      <w:proofErr w:type="spellStart"/>
      <w:r>
        <w:t>portkron</w:t>
      </w:r>
      <w:proofErr w:type="spellEnd"/>
      <w:r>
        <w:t>:</w:t>
      </w:r>
    </w:p>
    <w:p w:rsidR="00CA5D16" w:rsidRDefault="00CA5D16" w:rsidP="00CA5D16">
      <w:pPr>
        <w:ind w:left="360"/>
        <w:jc w:val="both"/>
      </w:pPr>
      <w:r w:rsidRPr="000B2D86">
        <w:rPr>
          <w:b/>
        </w:rPr>
        <w:t>2.</w:t>
      </w:r>
      <w:r w:rsidR="001101C7">
        <w:rPr>
          <w:b/>
        </w:rPr>
        <w:t>5</w:t>
      </w:r>
      <w:r w:rsidRPr="000B2D86">
        <w:rPr>
          <w:b/>
        </w:rPr>
        <w:t>.1</w:t>
      </w:r>
      <w:r>
        <w:t>-Yukarıdaki tabloda belirtilen özelliklerde imalat yapılacaktır.</w:t>
      </w:r>
    </w:p>
    <w:p w:rsidR="00CA5D16" w:rsidRDefault="00CA5D16" w:rsidP="00CA5D16">
      <w:pPr>
        <w:ind w:left="360"/>
        <w:jc w:val="both"/>
      </w:pPr>
      <w:r w:rsidRPr="000B2D86">
        <w:rPr>
          <w:b/>
        </w:rPr>
        <w:t>2.</w:t>
      </w:r>
      <w:r w:rsidR="001101C7">
        <w:rPr>
          <w:b/>
        </w:rPr>
        <w:t>5</w:t>
      </w:r>
      <w:r w:rsidRPr="000B2D86">
        <w:rPr>
          <w:b/>
        </w:rPr>
        <w:t>.2</w:t>
      </w:r>
      <w:r>
        <w:t xml:space="preserve">-Elmas matkaplar, </w:t>
      </w:r>
      <w:proofErr w:type="spellStart"/>
      <w:r>
        <w:t>portkron</w:t>
      </w:r>
      <w:proofErr w:type="spellEnd"/>
      <w:r>
        <w:t xml:space="preserve"> ve çarıklar DCDMA ve Q </w:t>
      </w:r>
      <w:proofErr w:type="spellStart"/>
      <w:r>
        <w:t>Wire</w:t>
      </w:r>
      <w:proofErr w:type="spellEnd"/>
      <w:r>
        <w:t xml:space="preserve"> </w:t>
      </w:r>
      <w:proofErr w:type="spellStart"/>
      <w:r>
        <w:t>Line</w:t>
      </w:r>
      <w:proofErr w:type="spellEnd"/>
      <w:r>
        <w:t xml:space="preserve"> standartları takım dizisine uygun olarak imal edilecektir.</w:t>
      </w:r>
    </w:p>
    <w:p w:rsidR="00CA5D16" w:rsidRDefault="00CA5D16" w:rsidP="00CA5D16">
      <w:pPr>
        <w:ind w:left="360"/>
        <w:jc w:val="both"/>
      </w:pPr>
      <w:r w:rsidRPr="000B2D86">
        <w:rPr>
          <w:b/>
        </w:rPr>
        <w:t>2.</w:t>
      </w:r>
      <w:r w:rsidR="001101C7">
        <w:rPr>
          <w:b/>
        </w:rPr>
        <w:t>5</w:t>
      </w:r>
      <w:r w:rsidRPr="000B2D86">
        <w:rPr>
          <w:b/>
        </w:rPr>
        <w:t>.3</w:t>
      </w:r>
      <w:r>
        <w:t xml:space="preserve">- Elmaslı matkaplar, </w:t>
      </w:r>
      <w:proofErr w:type="spellStart"/>
      <w:r>
        <w:t>portkron</w:t>
      </w:r>
      <w:proofErr w:type="spellEnd"/>
      <w:r>
        <w:t xml:space="preserve"> ve çarıklar yeni elmas tanelerinden imal edilecektir.</w:t>
      </w:r>
    </w:p>
    <w:p w:rsidR="00CA5D16" w:rsidRDefault="00CA5D16" w:rsidP="00CA5D16">
      <w:pPr>
        <w:ind w:left="360"/>
        <w:jc w:val="both"/>
      </w:pPr>
      <w:r w:rsidRPr="000B2D86">
        <w:rPr>
          <w:b/>
        </w:rPr>
        <w:t>2.</w:t>
      </w:r>
      <w:r w:rsidR="001101C7">
        <w:rPr>
          <w:b/>
        </w:rPr>
        <w:t>5</w:t>
      </w:r>
      <w:r w:rsidRPr="000B2D86">
        <w:rPr>
          <w:b/>
        </w:rPr>
        <w:t>.4</w:t>
      </w:r>
      <w:r>
        <w:t>-Firma elmas tanelerini kalıba yerleştirirken çok titiz davranacak, taşların keskin yüzeyleri matkabın kesici yüzeylerine gelecek şekilde yerleştirilecektir.</w:t>
      </w:r>
    </w:p>
    <w:p w:rsidR="00CA5D16" w:rsidRDefault="00CA5D16" w:rsidP="00CA5D16">
      <w:pPr>
        <w:ind w:left="360"/>
        <w:jc w:val="both"/>
      </w:pPr>
      <w:r w:rsidRPr="000B2D86">
        <w:rPr>
          <w:b/>
        </w:rPr>
        <w:t>2.</w:t>
      </w:r>
      <w:r w:rsidR="001101C7">
        <w:rPr>
          <w:b/>
        </w:rPr>
        <w:t>5</w:t>
      </w:r>
      <w:r w:rsidRPr="000B2D86">
        <w:rPr>
          <w:b/>
        </w:rPr>
        <w:t>.5</w:t>
      </w:r>
      <w:r>
        <w:t>- Bütün matkapların fırınlanmasına azami ölçüde dikkat edilecektir.</w:t>
      </w:r>
    </w:p>
    <w:p w:rsidR="00CA5D16" w:rsidRDefault="00CA5D16" w:rsidP="00CA5D16">
      <w:pPr>
        <w:ind w:left="360"/>
        <w:jc w:val="both"/>
      </w:pPr>
      <w:r w:rsidRPr="000B2D86">
        <w:rPr>
          <w:b/>
        </w:rPr>
        <w:t>2.</w:t>
      </w:r>
      <w:r w:rsidR="001101C7">
        <w:rPr>
          <w:b/>
        </w:rPr>
        <w:t>5</w:t>
      </w:r>
      <w:r w:rsidRPr="000B2D86">
        <w:rPr>
          <w:b/>
        </w:rPr>
        <w:t>.6</w:t>
      </w:r>
      <w:r>
        <w:t>-Matriks ile kron arasındaki bağlantı işleminde kesinlikle kaynak ve lehim kullanılmayacaktır.</w:t>
      </w:r>
    </w:p>
    <w:p w:rsidR="00CA5D16" w:rsidRDefault="00CA5D16" w:rsidP="00CA5D16">
      <w:pPr>
        <w:ind w:left="360"/>
        <w:jc w:val="both"/>
      </w:pPr>
      <w:r w:rsidRPr="000B2D86">
        <w:rPr>
          <w:b/>
        </w:rPr>
        <w:t>2.</w:t>
      </w:r>
      <w:r w:rsidR="001101C7">
        <w:rPr>
          <w:b/>
        </w:rPr>
        <w:t>5</w:t>
      </w:r>
      <w:r w:rsidRPr="000B2D86">
        <w:rPr>
          <w:b/>
        </w:rPr>
        <w:t>.7</w:t>
      </w:r>
      <w:r>
        <w:t>-Matriks üzerinde imalat hatasından dolayı hiçbir şekilde tamirat yapılmayacaktır.</w:t>
      </w:r>
    </w:p>
    <w:p w:rsidR="00CA5D16" w:rsidRDefault="00CA5D16" w:rsidP="00CA5D16">
      <w:pPr>
        <w:ind w:left="360"/>
        <w:jc w:val="both"/>
      </w:pPr>
      <w:r w:rsidRPr="000B2D86">
        <w:rPr>
          <w:b/>
        </w:rPr>
        <w:t>2.</w:t>
      </w:r>
      <w:r w:rsidR="001101C7">
        <w:rPr>
          <w:b/>
        </w:rPr>
        <w:t>5</w:t>
      </w:r>
      <w:r w:rsidRPr="000B2D86">
        <w:rPr>
          <w:b/>
        </w:rPr>
        <w:t>.8</w:t>
      </w:r>
      <w:r>
        <w:t>-Su kanallarının düzgün olması için gerekli hassasiyet gösterilecek ve kanal derinlikleri ile yüzey boşlukları eğe ve benzeri aletlerle düzeltilmeyecektir.</w:t>
      </w:r>
    </w:p>
    <w:p w:rsidR="00CA5D16" w:rsidRDefault="00CA5D16" w:rsidP="00CA5D16">
      <w:pPr>
        <w:ind w:left="360"/>
        <w:jc w:val="both"/>
      </w:pPr>
      <w:r w:rsidRPr="000B2D86">
        <w:rPr>
          <w:b/>
        </w:rPr>
        <w:t>2.</w:t>
      </w:r>
      <w:r w:rsidR="001101C7">
        <w:rPr>
          <w:b/>
        </w:rPr>
        <w:t>5</w:t>
      </w:r>
      <w:r w:rsidRPr="000B2D86">
        <w:rPr>
          <w:b/>
        </w:rPr>
        <w:t>.9</w:t>
      </w:r>
      <w:r>
        <w:t xml:space="preserve">- </w:t>
      </w:r>
      <w:proofErr w:type="spellStart"/>
      <w:r>
        <w:t>Portkronların</w:t>
      </w:r>
      <w:proofErr w:type="spellEnd"/>
      <w:r>
        <w:t xml:space="preserve"> elmas şeritleri suyun çıkışına uygun eğimde olacaktır. </w:t>
      </w:r>
    </w:p>
    <w:p w:rsidR="00CA5D16" w:rsidRDefault="00CA5D16" w:rsidP="00CA5D16">
      <w:pPr>
        <w:ind w:left="360"/>
        <w:jc w:val="both"/>
      </w:pPr>
      <w:r w:rsidRPr="000B2D86">
        <w:rPr>
          <w:b/>
        </w:rPr>
        <w:t>2.</w:t>
      </w:r>
      <w:r w:rsidR="001101C7">
        <w:rPr>
          <w:b/>
        </w:rPr>
        <w:t>5</w:t>
      </w:r>
      <w:r w:rsidRPr="000B2D86">
        <w:rPr>
          <w:b/>
        </w:rPr>
        <w:t>.10</w:t>
      </w:r>
      <w:r>
        <w:t>-Matriks yüzeyleri kesinlikle boyanmayacaktır.</w:t>
      </w:r>
    </w:p>
    <w:p w:rsidR="00CA5D16" w:rsidRDefault="00ED1748" w:rsidP="00CA5D16">
      <w:pPr>
        <w:ind w:left="360"/>
        <w:jc w:val="both"/>
      </w:pPr>
      <w:r>
        <w:rPr>
          <w:b/>
        </w:rPr>
        <w:t>2.</w:t>
      </w:r>
      <w:r w:rsidR="001101C7">
        <w:rPr>
          <w:b/>
        </w:rPr>
        <w:t>5</w:t>
      </w:r>
      <w:r w:rsidR="00CA5D16" w:rsidRPr="000B2D86">
        <w:rPr>
          <w:b/>
        </w:rPr>
        <w:t>.11</w:t>
      </w:r>
      <w:r w:rsidR="00CA5D16">
        <w:t xml:space="preserve">-İmalatı tamamlanmış matkapların </w:t>
      </w:r>
      <w:proofErr w:type="spellStart"/>
      <w:r w:rsidR="00CA5D16">
        <w:t>matriks</w:t>
      </w:r>
      <w:proofErr w:type="spellEnd"/>
      <w:r w:rsidR="00CA5D16">
        <w:t xml:space="preserve"> yüzeyleri ile diş açılmış kısımlar boyanmayacak, sadece taslak krona ait yüzeylerin paslanmaması için antipas boya ile kaplanacaktır.</w:t>
      </w:r>
    </w:p>
    <w:p w:rsidR="00CA5D16" w:rsidRDefault="00CA5D16" w:rsidP="00CA5D16">
      <w:pPr>
        <w:ind w:left="360"/>
        <w:jc w:val="both"/>
      </w:pPr>
      <w:r w:rsidRPr="000B2D86">
        <w:rPr>
          <w:b/>
        </w:rPr>
        <w:t>2.</w:t>
      </w:r>
      <w:r w:rsidR="001101C7">
        <w:rPr>
          <w:b/>
        </w:rPr>
        <w:t>5</w:t>
      </w:r>
      <w:r w:rsidRPr="000B2D86">
        <w:rPr>
          <w:b/>
        </w:rPr>
        <w:t>.1</w:t>
      </w:r>
      <w:r>
        <w:rPr>
          <w:b/>
        </w:rPr>
        <w:t>2</w:t>
      </w:r>
      <w:r>
        <w:t>- Firma imal edeceği malzemelerin uygun bir yüzeyine kendi rumuzunu basacaktır.</w:t>
      </w:r>
    </w:p>
    <w:p w:rsidR="00CA5D16" w:rsidRDefault="00CA5D16" w:rsidP="00CA5D16">
      <w:pPr>
        <w:ind w:left="360"/>
        <w:jc w:val="both"/>
      </w:pPr>
      <w:r w:rsidRPr="000B2D86">
        <w:rPr>
          <w:b/>
        </w:rPr>
        <w:t>2.</w:t>
      </w:r>
      <w:r w:rsidR="001101C7">
        <w:rPr>
          <w:b/>
        </w:rPr>
        <w:t>5</w:t>
      </w:r>
      <w:r w:rsidRPr="000B2D86">
        <w:rPr>
          <w:b/>
        </w:rPr>
        <w:t>.1</w:t>
      </w:r>
      <w:r>
        <w:rPr>
          <w:b/>
        </w:rPr>
        <w:t>3</w:t>
      </w:r>
      <w:r>
        <w:t>- Her bir matkap dış tesirlerden korunmak üzere kutularda muhafazalı olacaktır.</w:t>
      </w:r>
    </w:p>
    <w:p w:rsidR="00CA5D16" w:rsidRDefault="00CA5D16" w:rsidP="00CA5D16">
      <w:pPr>
        <w:ind w:left="360"/>
        <w:jc w:val="both"/>
      </w:pPr>
      <w:r w:rsidRPr="000B2D86">
        <w:rPr>
          <w:b/>
        </w:rPr>
        <w:t>2.</w:t>
      </w:r>
      <w:r w:rsidR="001101C7">
        <w:rPr>
          <w:b/>
        </w:rPr>
        <w:t>5</w:t>
      </w:r>
      <w:r w:rsidRPr="000B2D86">
        <w:rPr>
          <w:b/>
        </w:rPr>
        <w:t>.1</w:t>
      </w:r>
      <w:r>
        <w:rPr>
          <w:b/>
        </w:rPr>
        <w:t>4</w:t>
      </w:r>
      <w:r>
        <w:t>- İmal edilen matkapların kutularında bilgi kartı olacaktır.</w:t>
      </w:r>
    </w:p>
    <w:p w:rsidR="005E117C" w:rsidRDefault="005E117C" w:rsidP="00CA5D16">
      <w:pPr>
        <w:ind w:left="360"/>
        <w:jc w:val="both"/>
      </w:pPr>
    </w:p>
    <w:p w:rsidR="00CA5D16" w:rsidRDefault="00CA5D16" w:rsidP="00CA5D16">
      <w:pPr>
        <w:pStyle w:val="GvdeMetniGirintisi2"/>
      </w:pPr>
      <w:r>
        <w:t>2.</w:t>
      </w:r>
      <w:r w:rsidR="001101C7">
        <w:rPr>
          <w:lang w:val="tr-TR"/>
        </w:rPr>
        <w:t>6</w:t>
      </w:r>
      <w:r>
        <w:t xml:space="preserve">- </w:t>
      </w:r>
      <w:proofErr w:type="spellStart"/>
      <w:r>
        <w:t>Karotiyer</w:t>
      </w:r>
      <w:proofErr w:type="spellEnd"/>
      <w:r>
        <w:t xml:space="preserve"> üst zırhı :</w:t>
      </w:r>
    </w:p>
    <w:p w:rsidR="00CA5D16" w:rsidRDefault="00CA5D16" w:rsidP="00CA5D16">
      <w:pPr>
        <w:ind w:left="360"/>
        <w:jc w:val="both"/>
      </w:pPr>
      <w:r w:rsidRPr="007238DA">
        <w:rPr>
          <w:b/>
        </w:rPr>
        <w:t>2.</w:t>
      </w:r>
      <w:r w:rsidR="001101C7">
        <w:rPr>
          <w:b/>
        </w:rPr>
        <w:t>6</w:t>
      </w:r>
      <w:r w:rsidRPr="007238DA">
        <w:rPr>
          <w:b/>
        </w:rPr>
        <w:t>.1</w:t>
      </w:r>
      <w:r>
        <w:t xml:space="preserve">- </w:t>
      </w:r>
      <w:proofErr w:type="spellStart"/>
      <w:r>
        <w:t>Karotiyer</w:t>
      </w:r>
      <w:proofErr w:type="spellEnd"/>
      <w:r>
        <w:t xml:space="preserve"> üst zırhı Q </w:t>
      </w:r>
      <w:proofErr w:type="spellStart"/>
      <w:r>
        <w:t>Wire</w:t>
      </w:r>
      <w:proofErr w:type="spellEnd"/>
      <w:r>
        <w:t xml:space="preserve"> </w:t>
      </w:r>
      <w:proofErr w:type="spellStart"/>
      <w:r>
        <w:t>Line</w:t>
      </w:r>
      <w:proofErr w:type="spellEnd"/>
      <w:r>
        <w:t xml:space="preserve"> standartlarına uygun olarak imal edilecektir.</w:t>
      </w:r>
    </w:p>
    <w:p w:rsidR="00CA5D16" w:rsidRDefault="00ED1748" w:rsidP="00CA5D16">
      <w:pPr>
        <w:pStyle w:val="GvdeMetniGirintisi"/>
      </w:pPr>
      <w:r>
        <w:rPr>
          <w:b/>
        </w:rPr>
        <w:t>2.</w:t>
      </w:r>
      <w:r w:rsidR="001101C7">
        <w:rPr>
          <w:b/>
        </w:rPr>
        <w:t>6</w:t>
      </w:r>
      <w:r w:rsidR="00CA5D16" w:rsidRPr="007238DA">
        <w:rPr>
          <w:b/>
        </w:rPr>
        <w:t>.2</w:t>
      </w:r>
      <w:r w:rsidR="00CA5D16">
        <w:t>-Karotiyer üst zırhı dolu Krom- Molibden ( Ç 4140 ) alaşımlı çelik malzemeden imal edilecektir.</w:t>
      </w:r>
    </w:p>
    <w:p w:rsidR="00CA5D16" w:rsidRDefault="00ED1748" w:rsidP="00D27850">
      <w:pPr>
        <w:ind w:left="360"/>
        <w:jc w:val="both"/>
      </w:pPr>
      <w:r>
        <w:rPr>
          <w:b/>
        </w:rPr>
        <w:t>2.</w:t>
      </w:r>
      <w:r w:rsidR="001101C7">
        <w:rPr>
          <w:b/>
        </w:rPr>
        <w:t>6</w:t>
      </w:r>
      <w:r w:rsidR="00CA5D16" w:rsidRPr="007238DA">
        <w:rPr>
          <w:b/>
        </w:rPr>
        <w:t>.3</w:t>
      </w:r>
      <w:r w:rsidR="00CA5D16">
        <w:t xml:space="preserve">-Parça üzerinde bulunan takviyeler dolgu malzemesi olarak kullanılan aşınmaya dayanıklı uygun bir </w:t>
      </w:r>
      <w:proofErr w:type="spellStart"/>
      <w:r w:rsidR="00CA5D16">
        <w:t>elektrodla</w:t>
      </w:r>
      <w:proofErr w:type="spellEnd"/>
      <w:r w:rsidR="00CA5D16">
        <w:t xml:space="preserve"> kaynak yapılarak oluşturulacaktır. Daha sonra kaynakla doldurularak oluşturulan takviyeler taşlanarak istenilen ölçülere getirilecektir. Takviyelerin sertliği 60 HR</w:t>
      </w:r>
      <w:r w:rsidR="000E0120">
        <w:t>C</w:t>
      </w:r>
      <w:r w:rsidR="00CA5D16">
        <w:t xml:space="preserve"> olacaktır.</w:t>
      </w:r>
    </w:p>
    <w:p w:rsidR="00AE09FE" w:rsidRDefault="00AE09FE" w:rsidP="00D27850">
      <w:pPr>
        <w:ind w:left="360"/>
        <w:jc w:val="both"/>
      </w:pPr>
    </w:p>
    <w:p w:rsidR="00B013CF" w:rsidRPr="00130413" w:rsidRDefault="00B013CF" w:rsidP="00B013CF">
      <w:pPr>
        <w:ind w:left="360"/>
        <w:jc w:val="both"/>
      </w:pPr>
      <w:r w:rsidRPr="00130413">
        <w:rPr>
          <w:b/>
        </w:rPr>
        <w:t>2.</w:t>
      </w:r>
      <w:r w:rsidR="001101C7">
        <w:rPr>
          <w:b/>
        </w:rPr>
        <w:t>7</w:t>
      </w:r>
      <w:r w:rsidRPr="00130413">
        <w:rPr>
          <w:b/>
        </w:rPr>
        <w:t>-</w:t>
      </w:r>
      <w:r w:rsidRPr="00130413">
        <w:t>Tüm malzemeler hiçbir şekilde paslı, karıncalı veya korozyona maruz kalmış olmayacaktır. Malzemeler uygun bir yöntemle dış tesirlerden korunmuş olarak teslim edilecektir.</w:t>
      </w:r>
    </w:p>
    <w:p w:rsidR="00B013CF" w:rsidRPr="00130413" w:rsidRDefault="00B013CF" w:rsidP="00D27850">
      <w:pPr>
        <w:ind w:left="360"/>
        <w:jc w:val="both"/>
      </w:pPr>
    </w:p>
    <w:p w:rsidR="00010F3C" w:rsidRPr="00130413" w:rsidRDefault="003B5501" w:rsidP="006F7CEE">
      <w:pPr>
        <w:ind w:left="360"/>
        <w:jc w:val="both"/>
        <w:rPr>
          <w:b/>
          <w:bCs/>
        </w:rPr>
      </w:pPr>
      <w:r>
        <w:rPr>
          <w:b/>
          <w:bCs/>
        </w:rPr>
        <w:t>3</w:t>
      </w:r>
      <w:r w:rsidR="00010F3C" w:rsidRPr="00130413">
        <w:rPr>
          <w:b/>
          <w:bCs/>
        </w:rPr>
        <w:t>- KONTROL, MUAYENE VE KABUL</w:t>
      </w:r>
      <w:r w:rsidR="00997F1F" w:rsidRPr="00130413">
        <w:rPr>
          <w:b/>
          <w:bCs/>
        </w:rPr>
        <w:t>:</w:t>
      </w:r>
      <w:r w:rsidR="00010F3C" w:rsidRPr="00130413">
        <w:rPr>
          <w:b/>
          <w:bCs/>
        </w:rPr>
        <w:t xml:space="preserve"> </w:t>
      </w:r>
    </w:p>
    <w:p w:rsidR="005B2808" w:rsidRPr="00130413" w:rsidRDefault="003B5501" w:rsidP="006F7CEE">
      <w:pPr>
        <w:ind w:left="360"/>
        <w:jc w:val="both"/>
      </w:pPr>
      <w:r>
        <w:rPr>
          <w:b/>
        </w:rPr>
        <w:t>3</w:t>
      </w:r>
      <w:r w:rsidR="00010F3C" w:rsidRPr="00130413">
        <w:rPr>
          <w:b/>
        </w:rPr>
        <w:t>.</w:t>
      </w:r>
      <w:r w:rsidR="00033603" w:rsidRPr="00130413">
        <w:rPr>
          <w:b/>
        </w:rPr>
        <w:t>1</w:t>
      </w:r>
      <w:r w:rsidR="00010F3C" w:rsidRPr="00130413">
        <w:rPr>
          <w:b/>
        </w:rPr>
        <w:t>-</w:t>
      </w:r>
      <w:r w:rsidR="005B2808" w:rsidRPr="00130413">
        <w:t xml:space="preserve">Malzemelerin her parti teslimatı ile birlikte muayene ve kabul işlemlerine başlanabilmesi için firmalar ekli Muayene İstek </w:t>
      </w:r>
      <w:proofErr w:type="spellStart"/>
      <w:r w:rsidR="005B2808" w:rsidRPr="00130413">
        <w:t>Formu’nu</w:t>
      </w:r>
      <w:proofErr w:type="spellEnd"/>
      <w:r w:rsidR="005B2808" w:rsidRPr="00130413">
        <w:t xml:space="preserve"> doldurarak Bülent Ecevit Caddesindeki TTK Makine ve İkmal Dairesi Başkanlığı Muayene ve Tesellüm İşleri Şube Müdürlüğü’ne, faturaların teslimi için ise </w:t>
      </w:r>
      <w:proofErr w:type="spellStart"/>
      <w:r w:rsidR="005B2808" w:rsidRPr="00130413">
        <w:t>Satınalma</w:t>
      </w:r>
      <w:proofErr w:type="spellEnd"/>
      <w:r w:rsidR="005B2808" w:rsidRPr="00130413">
        <w:t xml:space="preserve"> Dairesi Başkanlığına müracaat edeceklerdir. Firmaların faturaları kestiği tarihte malzemeleri, faturaları ve muayene formunu </w:t>
      </w:r>
      <w:proofErr w:type="spellStart"/>
      <w:r w:rsidR="005B2808" w:rsidRPr="00130413">
        <w:t>TTK’ya</w:t>
      </w:r>
      <w:proofErr w:type="spellEnd"/>
      <w:r w:rsidR="005B2808" w:rsidRPr="00130413">
        <w:t xml:space="preserve"> teslim etmeleri gerekmektedir. Kurumumuz muayene için uzman diğer resmi Laboratuvarlardan istifade edebilecektir. </w:t>
      </w:r>
    </w:p>
    <w:p w:rsidR="00010F3C" w:rsidRPr="00130413" w:rsidRDefault="003B5501" w:rsidP="006F7CEE">
      <w:pPr>
        <w:ind w:left="360"/>
        <w:jc w:val="both"/>
      </w:pPr>
      <w:r>
        <w:rPr>
          <w:b/>
        </w:rPr>
        <w:t>3</w:t>
      </w:r>
      <w:r w:rsidR="00443242" w:rsidRPr="00130413">
        <w:rPr>
          <w:b/>
        </w:rPr>
        <w:t>.</w:t>
      </w:r>
      <w:r w:rsidR="00033603" w:rsidRPr="00130413">
        <w:rPr>
          <w:b/>
        </w:rPr>
        <w:t>2</w:t>
      </w:r>
      <w:r w:rsidR="00443242" w:rsidRPr="00130413">
        <w:rPr>
          <w:b/>
        </w:rPr>
        <w:t>-</w:t>
      </w:r>
      <w:r w:rsidR="00443242" w:rsidRPr="00130413">
        <w:t xml:space="preserve">Gerekli görülecek kontrol, muayene ve kabul </w:t>
      </w:r>
      <w:r w:rsidR="00443242" w:rsidRPr="00130413">
        <w:rPr>
          <w:color w:val="000000"/>
        </w:rPr>
        <w:t xml:space="preserve">bu şartname esaslarına TTK Genel Müdürlüğü </w:t>
      </w:r>
      <w:r w:rsidR="00443242" w:rsidRPr="00130413">
        <w:t>Makine ve İkmal Dairesi Başkanlığı Muayene ve</w:t>
      </w:r>
      <w:r w:rsidR="00CA1EBF" w:rsidRPr="00130413">
        <w:t xml:space="preserve"> Tesellüm İşleri Şube </w:t>
      </w:r>
      <w:r w:rsidR="00443242" w:rsidRPr="00130413">
        <w:t>Müdürlüğünce yapılacaktır.</w:t>
      </w:r>
    </w:p>
    <w:p w:rsidR="00861C33" w:rsidRDefault="00861C33" w:rsidP="006F7CEE">
      <w:pPr>
        <w:ind w:left="360"/>
        <w:jc w:val="both"/>
        <w:rPr>
          <w:b/>
          <w:bCs/>
        </w:rPr>
      </w:pPr>
    </w:p>
    <w:p w:rsidR="00010F3C" w:rsidRPr="00130413" w:rsidRDefault="003B5501" w:rsidP="006F7CEE">
      <w:pPr>
        <w:ind w:left="360"/>
        <w:jc w:val="both"/>
        <w:rPr>
          <w:b/>
          <w:bCs/>
        </w:rPr>
      </w:pPr>
      <w:r>
        <w:rPr>
          <w:b/>
          <w:bCs/>
        </w:rPr>
        <w:t>4</w:t>
      </w:r>
      <w:r w:rsidR="00010F3C" w:rsidRPr="00130413">
        <w:rPr>
          <w:b/>
          <w:bCs/>
        </w:rPr>
        <w:t>- GENEL HÜKÜMLER</w:t>
      </w:r>
      <w:r w:rsidR="00997F1F" w:rsidRPr="00130413">
        <w:rPr>
          <w:b/>
          <w:bCs/>
        </w:rPr>
        <w:t>:</w:t>
      </w:r>
    </w:p>
    <w:p w:rsidR="00547F56" w:rsidRPr="00130413" w:rsidRDefault="003B5501" w:rsidP="006F7CEE">
      <w:pPr>
        <w:ind w:left="360"/>
        <w:jc w:val="both"/>
        <w:rPr>
          <w:b/>
          <w:bCs/>
        </w:rPr>
      </w:pPr>
      <w:r>
        <w:rPr>
          <w:b/>
        </w:rPr>
        <w:t>4</w:t>
      </w:r>
      <w:r w:rsidR="00547F56" w:rsidRPr="00130413">
        <w:rPr>
          <w:b/>
        </w:rPr>
        <w:t>.</w:t>
      </w:r>
      <w:r w:rsidR="00030517" w:rsidRPr="00130413">
        <w:rPr>
          <w:b/>
        </w:rPr>
        <w:t>1</w:t>
      </w:r>
      <w:r w:rsidR="00547F56" w:rsidRPr="009A337D">
        <w:t>-</w:t>
      </w:r>
      <w:r w:rsidR="008A662C" w:rsidRPr="009A337D">
        <w:rPr>
          <w:b/>
        </w:rPr>
        <w:t xml:space="preserve">Firmalar numuneleri talep eden </w:t>
      </w:r>
      <w:r w:rsidR="008A662C" w:rsidRPr="009A337D">
        <w:rPr>
          <w:b/>
          <w:color w:val="000000"/>
        </w:rPr>
        <w:t>Müesseselerde görebilecektir</w:t>
      </w:r>
      <w:r w:rsidR="008A662C" w:rsidRPr="009A337D">
        <w:rPr>
          <w:color w:val="000000"/>
        </w:rPr>
        <w:t>.</w:t>
      </w:r>
    </w:p>
    <w:p w:rsidR="00010F3C" w:rsidRPr="00130413" w:rsidRDefault="003B5501" w:rsidP="006F7CEE">
      <w:pPr>
        <w:ind w:left="360"/>
        <w:jc w:val="both"/>
      </w:pPr>
      <w:r>
        <w:rPr>
          <w:b/>
        </w:rPr>
        <w:lastRenderedPageBreak/>
        <w:t>4</w:t>
      </w:r>
      <w:r w:rsidR="00030517" w:rsidRPr="00130413">
        <w:rPr>
          <w:b/>
        </w:rPr>
        <w:t>.2</w:t>
      </w:r>
      <w:r w:rsidR="00010F3C" w:rsidRPr="00130413">
        <w:rPr>
          <w:b/>
        </w:rPr>
        <w:t>-</w:t>
      </w:r>
      <w:r w:rsidR="00010F3C" w:rsidRPr="00130413">
        <w:t xml:space="preserve">Firmalar </w:t>
      </w:r>
      <w:proofErr w:type="spellStart"/>
      <w:r w:rsidR="00010F3C" w:rsidRPr="00130413">
        <w:t>jakbitlerde</w:t>
      </w:r>
      <w:proofErr w:type="spellEnd"/>
      <w:r w:rsidR="00010F3C" w:rsidRPr="00130413">
        <w:t xml:space="preserve"> kullanılan sert metal uçların kimyasal ve fiziksel özelliklerini belirten katalog veya belgeleri teslimatla birlikte Kurumumuza ver</w:t>
      </w:r>
      <w:r w:rsidR="00BC14C9">
        <w:t>ilecektir.</w:t>
      </w:r>
    </w:p>
    <w:p w:rsidR="00F71466" w:rsidRDefault="003B5501" w:rsidP="00F71466">
      <w:pPr>
        <w:ind w:left="360"/>
        <w:jc w:val="both"/>
      </w:pPr>
      <w:r>
        <w:rPr>
          <w:b/>
        </w:rPr>
        <w:t>4</w:t>
      </w:r>
      <w:r w:rsidR="00D70DAC" w:rsidRPr="00130413">
        <w:rPr>
          <w:b/>
        </w:rPr>
        <w:t>.</w:t>
      </w:r>
      <w:r w:rsidR="00030517" w:rsidRPr="00130413">
        <w:rPr>
          <w:b/>
        </w:rPr>
        <w:t>3</w:t>
      </w:r>
      <w:r w:rsidR="00010F3C" w:rsidRPr="00130413">
        <w:rPr>
          <w:b/>
        </w:rPr>
        <w:t>-</w:t>
      </w:r>
      <w:r w:rsidR="00E30943" w:rsidRPr="00130413">
        <w:t xml:space="preserve">Malzemeler imalat işçilik hatlarına karşı 1 yıl firma garantisi altında olacaktır. Ayrıca </w:t>
      </w:r>
      <w:r w:rsidR="00F71466">
        <w:t xml:space="preserve">elmas matkaplar; kullanma hatası dışında imalat hatalarına karşı teknik şartnameye uygun imal edilmemeleri, </w:t>
      </w:r>
      <w:proofErr w:type="spellStart"/>
      <w:r w:rsidR="00F71466">
        <w:t>matrikslerin</w:t>
      </w:r>
      <w:proofErr w:type="spellEnd"/>
      <w:r w:rsidR="00F71466">
        <w:t xml:space="preserve"> kopması, tanelerin dökülmesi, istenilen kalite ve karat elmasların, ölçü ve benzeri hatalara karşı, </w:t>
      </w:r>
      <w:proofErr w:type="spellStart"/>
      <w:r w:rsidR="00F71466">
        <w:t>jakbitler</w:t>
      </w:r>
      <w:proofErr w:type="spellEnd"/>
      <w:r w:rsidR="00F71466">
        <w:t>; gövdesinde veya sert metal uçta kırılma, çatlama, uç düşmesi vb. hatalara karşı firma garantisi altında olacaktır. Belirtilen bu hatalar nedeni ile kısa sürede aşınan ve yeterli performansı göstermeyen malzemeler yenileri ile ücretsiz olarak değiştirilecektir.</w:t>
      </w:r>
    </w:p>
    <w:p w:rsidR="00010F3C" w:rsidRPr="00130413" w:rsidRDefault="003B5501" w:rsidP="006F7CEE">
      <w:pPr>
        <w:ind w:left="360"/>
        <w:jc w:val="both"/>
      </w:pPr>
      <w:r>
        <w:rPr>
          <w:b/>
        </w:rPr>
        <w:t>4</w:t>
      </w:r>
      <w:r w:rsidR="00D70DAC" w:rsidRPr="00130413">
        <w:rPr>
          <w:b/>
        </w:rPr>
        <w:t>.</w:t>
      </w:r>
      <w:r w:rsidR="00EF4127" w:rsidRPr="00130413">
        <w:rPr>
          <w:b/>
        </w:rPr>
        <w:t>4</w:t>
      </w:r>
      <w:r w:rsidR="00010F3C" w:rsidRPr="00130413">
        <w:rPr>
          <w:b/>
        </w:rPr>
        <w:t>-</w:t>
      </w:r>
      <w:r w:rsidR="00010F3C" w:rsidRPr="00130413">
        <w:t>Malzemelerin teslim yeri Bülent Ecevit Caddesindeki TTK Genel Müdürlüğü Makina ve İkmal Dairesi Başkanlığı Muayene ve Tesellüm İşleri Şube Müdürlüğü Tesellüm Şefliğidir.</w:t>
      </w:r>
    </w:p>
    <w:p w:rsidR="00547F56" w:rsidRPr="00130413" w:rsidRDefault="003B5501" w:rsidP="006F7CEE">
      <w:pPr>
        <w:ind w:left="360"/>
        <w:jc w:val="both"/>
      </w:pPr>
      <w:r>
        <w:rPr>
          <w:b/>
        </w:rPr>
        <w:t>4</w:t>
      </w:r>
      <w:r w:rsidR="00D70DAC" w:rsidRPr="00130413">
        <w:rPr>
          <w:b/>
        </w:rPr>
        <w:t>.</w:t>
      </w:r>
      <w:r w:rsidR="00030517" w:rsidRPr="00130413">
        <w:rPr>
          <w:b/>
        </w:rPr>
        <w:t>5</w:t>
      </w:r>
      <w:r w:rsidR="00010F3C" w:rsidRPr="00130413">
        <w:rPr>
          <w:b/>
        </w:rPr>
        <w:t>-</w:t>
      </w:r>
      <w:r w:rsidR="00010F3C" w:rsidRPr="00130413">
        <w:t xml:space="preserve">Malzemelerin dişli kısımları pas önleyici ile kaplanacaktır. </w:t>
      </w:r>
      <w:r w:rsidR="004121B1" w:rsidRPr="00130413">
        <w:t>M</w:t>
      </w:r>
      <w:r w:rsidR="00010F3C" w:rsidRPr="00130413">
        <w:t>alzemeler dış etkenlere karşı korunmuş olarak uygun ambalajlarda teslim edilecektir.</w:t>
      </w:r>
    </w:p>
    <w:p w:rsidR="00547F56" w:rsidRDefault="003B5501" w:rsidP="003B5501">
      <w:pPr>
        <w:pStyle w:val="AralkYok"/>
        <w:ind w:left="426"/>
        <w:jc w:val="both"/>
      </w:pPr>
      <w:r>
        <w:rPr>
          <w:b/>
          <w:sz w:val="24"/>
          <w:szCs w:val="24"/>
        </w:rPr>
        <w:t>4</w:t>
      </w:r>
      <w:r w:rsidR="00EF4127" w:rsidRPr="003B5501">
        <w:rPr>
          <w:b/>
          <w:sz w:val="24"/>
          <w:szCs w:val="24"/>
        </w:rPr>
        <w:t>.</w:t>
      </w:r>
      <w:r w:rsidR="00030517" w:rsidRPr="003B5501">
        <w:rPr>
          <w:b/>
          <w:sz w:val="24"/>
          <w:szCs w:val="24"/>
        </w:rPr>
        <w:t>6</w:t>
      </w:r>
      <w:r w:rsidR="008B673B" w:rsidRPr="003B5501">
        <w:rPr>
          <w:b/>
          <w:sz w:val="24"/>
          <w:szCs w:val="24"/>
        </w:rPr>
        <w:t>-</w:t>
      </w:r>
      <w:r w:rsidR="008B673B" w:rsidRPr="003B5501">
        <w:rPr>
          <w:sz w:val="24"/>
          <w:szCs w:val="24"/>
        </w:rPr>
        <w:t xml:space="preserve"> </w:t>
      </w:r>
      <w:r w:rsidRPr="003B5501">
        <w:rPr>
          <w:sz w:val="24"/>
          <w:szCs w:val="24"/>
        </w:rPr>
        <w:t>Kısmi teklif verilebilir, ancak kalemin tamamı için birim fiyat teklif verilecektir. Kısmı teslimat yapılabilecektir</w:t>
      </w:r>
      <w:r>
        <w:rPr>
          <w:sz w:val="24"/>
          <w:szCs w:val="24"/>
        </w:rPr>
        <w:t>.</w:t>
      </w:r>
    </w:p>
    <w:p w:rsidR="00840FF5" w:rsidRDefault="003B5501" w:rsidP="006F7CEE">
      <w:pPr>
        <w:ind w:left="360"/>
        <w:jc w:val="both"/>
        <w:rPr>
          <w:bCs/>
        </w:rPr>
      </w:pPr>
      <w:r>
        <w:rPr>
          <w:b/>
          <w:color w:val="000000"/>
        </w:rPr>
        <w:t>4</w:t>
      </w:r>
      <w:r w:rsidR="00C21CA5" w:rsidRPr="00130413">
        <w:rPr>
          <w:b/>
          <w:color w:val="000000"/>
        </w:rPr>
        <w:t>.</w:t>
      </w:r>
      <w:r>
        <w:rPr>
          <w:b/>
          <w:color w:val="000000"/>
        </w:rPr>
        <w:t>7</w:t>
      </w:r>
      <w:r w:rsidR="00C21CA5" w:rsidRPr="00130413">
        <w:rPr>
          <w:b/>
          <w:color w:val="000000"/>
        </w:rPr>
        <w:t>-</w:t>
      </w:r>
      <w:r w:rsidR="00C21CA5" w:rsidRPr="00130413">
        <w:t xml:space="preserve">Yüklenici tarafından kesilecek faturalar 4 nüsha  (1 asıl 3 suret) olarak madde </w:t>
      </w:r>
      <w:proofErr w:type="gramStart"/>
      <w:r w:rsidR="00C21CA5" w:rsidRPr="00130413">
        <w:t>5.2</w:t>
      </w:r>
      <w:proofErr w:type="gramEnd"/>
      <w:r w:rsidR="00C21CA5" w:rsidRPr="00130413">
        <w:t xml:space="preserve"> </w:t>
      </w:r>
      <w:r w:rsidR="0003718C" w:rsidRPr="00130413">
        <w:t xml:space="preserve">de </w:t>
      </w:r>
      <w:r w:rsidR="0003718C">
        <w:t>belirtilen</w:t>
      </w:r>
      <w:r w:rsidR="00C21CA5" w:rsidRPr="00130413">
        <w:t xml:space="preserve"> ihtiyaç birimi dağılımına uygun olarak </w:t>
      </w:r>
      <w:r w:rsidR="00C21CA5" w:rsidRPr="00130413">
        <w:rPr>
          <w:bCs/>
        </w:rPr>
        <w:t>aşağıdaki fatura bilgilerine göre düzenlenecektir.</w:t>
      </w:r>
    </w:p>
    <w:p w:rsidR="00A12FF4" w:rsidRDefault="00A12FF4" w:rsidP="00AE30E9">
      <w:pPr>
        <w:ind w:left="426"/>
        <w:jc w:val="both"/>
        <w:rPr>
          <w:bCs/>
        </w:rPr>
      </w:pPr>
    </w:p>
    <w:tbl>
      <w:tblPr>
        <w:tblW w:w="963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1985"/>
        <w:gridCol w:w="2410"/>
      </w:tblGrid>
      <w:tr w:rsidR="00F71466" w:rsidRPr="00684B8F" w:rsidTr="001101C7">
        <w:tc>
          <w:tcPr>
            <w:tcW w:w="5244" w:type="dxa"/>
            <w:vAlign w:val="center"/>
          </w:tcPr>
          <w:p w:rsidR="00F71466" w:rsidRPr="00684B8F" w:rsidRDefault="00F71466" w:rsidP="00AE6A8F">
            <w:r w:rsidRPr="00684B8F">
              <w:t>FATURA ADRESİ</w:t>
            </w:r>
          </w:p>
        </w:tc>
        <w:tc>
          <w:tcPr>
            <w:tcW w:w="1985" w:type="dxa"/>
            <w:vAlign w:val="center"/>
          </w:tcPr>
          <w:p w:rsidR="00F71466" w:rsidRPr="00684B8F" w:rsidRDefault="00F71466" w:rsidP="00AE6A8F">
            <w:r w:rsidRPr="00684B8F">
              <w:t>VERGİ DAİRESİ</w:t>
            </w:r>
          </w:p>
        </w:tc>
        <w:tc>
          <w:tcPr>
            <w:tcW w:w="2410" w:type="dxa"/>
            <w:vAlign w:val="center"/>
          </w:tcPr>
          <w:p w:rsidR="00F71466" w:rsidRPr="00684B8F" w:rsidRDefault="00F71466" w:rsidP="00AE6A8F">
            <w:r w:rsidRPr="00684B8F">
              <w:t>VERGİ NUMARASI</w:t>
            </w:r>
          </w:p>
        </w:tc>
      </w:tr>
      <w:tr w:rsidR="00F71466" w:rsidRPr="00684B8F" w:rsidTr="001101C7">
        <w:tc>
          <w:tcPr>
            <w:tcW w:w="5244" w:type="dxa"/>
          </w:tcPr>
          <w:p w:rsidR="00F71466" w:rsidRPr="00684B8F" w:rsidRDefault="00F71466" w:rsidP="00AE6A8F">
            <w:pPr>
              <w:rPr>
                <w:bCs/>
              </w:rPr>
            </w:pPr>
            <w:proofErr w:type="spellStart"/>
            <w:r w:rsidRPr="00684B8F">
              <w:rPr>
                <w:bCs/>
              </w:rPr>
              <w:t>Armutçuk</w:t>
            </w:r>
            <w:proofErr w:type="spellEnd"/>
            <w:r w:rsidRPr="00684B8F">
              <w:rPr>
                <w:bCs/>
              </w:rPr>
              <w:t xml:space="preserve"> Taşkömürü İşletme Müessesesi </w:t>
            </w:r>
          </w:p>
          <w:p w:rsidR="00F71466" w:rsidRDefault="00F71466" w:rsidP="00AE6A8F">
            <w:pPr>
              <w:autoSpaceDE w:val="0"/>
              <w:autoSpaceDN w:val="0"/>
              <w:adjustRightInd w:val="0"/>
              <w:rPr>
                <w:rFonts w:eastAsiaTheme="minorHAnsi"/>
                <w:lang w:eastAsia="en-US"/>
              </w:rPr>
            </w:pPr>
            <w:proofErr w:type="spellStart"/>
            <w:r>
              <w:rPr>
                <w:rFonts w:eastAsiaTheme="minorHAnsi"/>
                <w:lang w:eastAsia="en-US"/>
              </w:rPr>
              <w:t>Armutçuk</w:t>
            </w:r>
            <w:proofErr w:type="spellEnd"/>
            <w:r>
              <w:rPr>
                <w:rFonts w:eastAsiaTheme="minorHAnsi"/>
                <w:lang w:eastAsia="en-US"/>
              </w:rPr>
              <w:t xml:space="preserve"> Mahallesi TTK Sokak No:15/A</w:t>
            </w:r>
          </w:p>
          <w:p w:rsidR="00F71466" w:rsidRPr="00684B8F" w:rsidRDefault="00F71466" w:rsidP="00AE6A8F">
            <w:pPr>
              <w:autoSpaceDE w:val="0"/>
              <w:autoSpaceDN w:val="0"/>
              <w:adjustRightInd w:val="0"/>
              <w:rPr>
                <w:bCs/>
              </w:rPr>
            </w:pPr>
            <w:r>
              <w:rPr>
                <w:rFonts w:eastAsiaTheme="minorHAnsi"/>
                <w:lang w:eastAsia="en-US"/>
              </w:rPr>
              <w:t xml:space="preserve">67390 </w:t>
            </w:r>
            <w:proofErr w:type="spellStart"/>
            <w:proofErr w:type="gramStart"/>
            <w:r>
              <w:rPr>
                <w:rFonts w:eastAsiaTheme="minorHAnsi"/>
                <w:lang w:eastAsia="en-US"/>
              </w:rPr>
              <w:t>Kdz.Ereğli</w:t>
            </w:r>
            <w:proofErr w:type="spellEnd"/>
            <w:proofErr w:type="gramEnd"/>
            <w:r>
              <w:rPr>
                <w:rFonts w:eastAsiaTheme="minorHAnsi"/>
                <w:lang w:eastAsia="en-US"/>
              </w:rPr>
              <w:t xml:space="preserve"> </w:t>
            </w:r>
            <w:r w:rsidRPr="00684B8F">
              <w:rPr>
                <w:bCs/>
              </w:rPr>
              <w:t>/ ZONGULDAK</w:t>
            </w:r>
          </w:p>
        </w:tc>
        <w:tc>
          <w:tcPr>
            <w:tcW w:w="1985" w:type="dxa"/>
            <w:vAlign w:val="center"/>
          </w:tcPr>
          <w:p w:rsidR="00F71466" w:rsidRPr="00684B8F" w:rsidRDefault="00F71466" w:rsidP="00AE6A8F">
            <w:pPr>
              <w:rPr>
                <w:bCs/>
              </w:rPr>
            </w:pPr>
            <w:proofErr w:type="gramStart"/>
            <w:r w:rsidRPr="00684B8F">
              <w:rPr>
                <w:bCs/>
              </w:rPr>
              <w:t>KDZ.EREĞLİ</w:t>
            </w:r>
            <w:proofErr w:type="gramEnd"/>
          </w:p>
        </w:tc>
        <w:tc>
          <w:tcPr>
            <w:tcW w:w="2410" w:type="dxa"/>
            <w:vAlign w:val="center"/>
          </w:tcPr>
          <w:p w:rsidR="00F71466" w:rsidRPr="00684B8F" w:rsidRDefault="00F71466" w:rsidP="00AE6A8F">
            <w:pPr>
              <w:rPr>
                <w:bCs/>
              </w:rPr>
            </w:pPr>
            <w:r w:rsidRPr="00684B8F">
              <w:rPr>
                <w:bCs/>
              </w:rPr>
              <w:t>859 008 5801</w:t>
            </w:r>
          </w:p>
        </w:tc>
      </w:tr>
      <w:tr w:rsidR="00F71466" w:rsidRPr="00684B8F" w:rsidTr="001101C7">
        <w:tc>
          <w:tcPr>
            <w:tcW w:w="5244" w:type="dxa"/>
          </w:tcPr>
          <w:p w:rsidR="00F71466" w:rsidRPr="00684B8F" w:rsidRDefault="00F71466" w:rsidP="00AE6A8F">
            <w:pPr>
              <w:rPr>
                <w:bCs/>
              </w:rPr>
            </w:pPr>
            <w:r w:rsidRPr="00684B8F">
              <w:rPr>
                <w:bCs/>
              </w:rPr>
              <w:t>Kozlu Taşkömürü İşletme Müessesesi</w:t>
            </w:r>
          </w:p>
          <w:p w:rsidR="00F71466" w:rsidRPr="00684B8F" w:rsidRDefault="00F71466" w:rsidP="00AE6A8F">
            <w:pPr>
              <w:rPr>
                <w:bCs/>
              </w:rPr>
            </w:pPr>
            <w:r w:rsidRPr="00684B8F">
              <w:rPr>
                <w:bCs/>
              </w:rPr>
              <w:t xml:space="preserve">Kılıç Mahallesi </w:t>
            </w:r>
            <w:r>
              <w:rPr>
                <w:bCs/>
              </w:rPr>
              <w:t xml:space="preserve">Şehit </w:t>
            </w:r>
            <w:r w:rsidRPr="00684B8F">
              <w:rPr>
                <w:bCs/>
              </w:rPr>
              <w:t xml:space="preserve">Yunus </w:t>
            </w:r>
            <w:r>
              <w:rPr>
                <w:bCs/>
              </w:rPr>
              <w:t xml:space="preserve">Çakır </w:t>
            </w:r>
            <w:r w:rsidRPr="00684B8F">
              <w:rPr>
                <w:bCs/>
              </w:rPr>
              <w:t>Caddesi No:</w:t>
            </w:r>
            <w:r>
              <w:rPr>
                <w:bCs/>
              </w:rPr>
              <w:t xml:space="preserve"> </w:t>
            </w:r>
            <w:r w:rsidRPr="00684B8F">
              <w:rPr>
                <w:bCs/>
              </w:rPr>
              <w:t>79</w:t>
            </w:r>
          </w:p>
          <w:p w:rsidR="00F71466" w:rsidRPr="00684B8F" w:rsidRDefault="00F71466" w:rsidP="00AE6A8F">
            <w:pPr>
              <w:rPr>
                <w:bCs/>
              </w:rPr>
            </w:pPr>
            <w:r w:rsidRPr="00684B8F">
              <w:rPr>
                <w:bCs/>
              </w:rPr>
              <w:t xml:space="preserve">67600 Kozlu </w:t>
            </w:r>
            <w:r>
              <w:rPr>
                <w:bCs/>
              </w:rPr>
              <w:t xml:space="preserve">/ </w:t>
            </w:r>
            <w:r w:rsidRPr="00684B8F">
              <w:rPr>
                <w:bCs/>
              </w:rPr>
              <w:t>ZONGULDAK</w:t>
            </w:r>
          </w:p>
        </w:tc>
        <w:tc>
          <w:tcPr>
            <w:tcW w:w="1985" w:type="dxa"/>
            <w:vAlign w:val="center"/>
          </w:tcPr>
          <w:p w:rsidR="00F71466" w:rsidRPr="00684B8F" w:rsidRDefault="00F71466" w:rsidP="00AE6A8F">
            <w:pPr>
              <w:rPr>
                <w:bCs/>
              </w:rPr>
            </w:pPr>
            <w:r w:rsidRPr="00684B8F">
              <w:rPr>
                <w:bCs/>
              </w:rPr>
              <w:t>KARAELMAS</w:t>
            </w:r>
          </w:p>
        </w:tc>
        <w:tc>
          <w:tcPr>
            <w:tcW w:w="2410" w:type="dxa"/>
            <w:vAlign w:val="center"/>
          </w:tcPr>
          <w:p w:rsidR="00F71466" w:rsidRPr="00684B8F" w:rsidRDefault="00F71466" w:rsidP="00AE6A8F">
            <w:pPr>
              <w:rPr>
                <w:bCs/>
              </w:rPr>
            </w:pPr>
            <w:r w:rsidRPr="00684B8F">
              <w:rPr>
                <w:bCs/>
              </w:rPr>
              <w:t>815 003 4586</w:t>
            </w:r>
          </w:p>
        </w:tc>
      </w:tr>
      <w:tr w:rsidR="00F71466" w:rsidRPr="00684B8F" w:rsidTr="001101C7">
        <w:tc>
          <w:tcPr>
            <w:tcW w:w="5244" w:type="dxa"/>
          </w:tcPr>
          <w:p w:rsidR="00F71466" w:rsidRPr="00684B8F" w:rsidRDefault="00F71466" w:rsidP="00AE6A8F">
            <w:pPr>
              <w:rPr>
                <w:bCs/>
              </w:rPr>
            </w:pPr>
            <w:proofErr w:type="spellStart"/>
            <w:r w:rsidRPr="00684B8F">
              <w:rPr>
                <w:bCs/>
              </w:rPr>
              <w:t>Karadon</w:t>
            </w:r>
            <w:proofErr w:type="spellEnd"/>
            <w:r w:rsidRPr="00684B8F">
              <w:rPr>
                <w:bCs/>
              </w:rPr>
              <w:t xml:space="preserve"> Taşkömürü İşletme Müessesesi</w:t>
            </w:r>
          </w:p>
          <w:p w:rsidR="00F71466" w:rsidRPr="00684B8F" w:rsidRDefault="00F71466" w:rsidP="00AE6A8F">
            <w:pPr>
              <w:rPr>
                <w:bCs/>
              </w:rPr>
            </w:pPr>
            <w:proofErr w:type="spellStart"/>
            <w:r>
              <w:rPr>
                <w:bCs/>
              </w:rPr>
              <w:t>Karadon</w:t>
            </w:r>
            <w:proofErr w:type="spellEnd"/>
            <w:r>
              <w:rPr>
                <w:bCs/>
              </w:rPr>
              <w:t xml:space="preserve"> Mahallesi</w:t>
            </w:r>
            <w:r w:rsidRPr="00684B8F">
              <w:rPr>
                <w:bCs/>
              </w:rPr>
              <w:t xml:space="preserve"> Şehit Arif Çakır Caddesi No:</w:t>
            </w:r>
            <w:r>
              <w:rPr>
                <w:bCs/>
              </w:rPr>
              <w:t xml:space="preserve"> </w:t>
            </w:r>
            <w:r w:rsidRPr="00684B8F">
              <w:rPr>
                <w:bCs/>
              </w:rPr>
              <w:t xml:space="preserve">65 </w:t>
            </w:r>
          </w:p>
          <w:p w:rsidR="00F71466" w:rsidRPr="00684B8F" w:rsidRDefault="00F71466" w:rsidP="00AE6A8F">
            <w:pPr>
              <w:rPr>
                <w:bCs/>
              </w:rPr>
            </w:pPr>
            <w:proofErr w:type="gramStart"/>
            <w:r w:rsidRPr="00684B8F">
              <w:rPr>
                <w:bCs/>
              </w:rPr>
              <w:t>67520  Kilimli</w:t>
            </w:r>
            <w:proofErr w:type="gramEnd"/>
            <w:r w:rsidRPr="00684B8F">
              <w:rPr>
                <w:bCs/>
              </w:rPr>
              <w:t xml:space="preserve"> </w:t>
            </w:r>
            <w:r>
              <w:rPr>
                <w:bCs/>
              </w:rPr>
              <w:t xml:space="preserve">/ </w:t>
            </w:r>
            <w:r w:rsidRPr="00684B8F">
              <w:rPr>
                <w:bCs/>
              </w:rPr>
              <w:t>ZONGULDAK</w:t>
            </w:r>
          </w:p>
        </w:tc>
        <w:tc>
          <w:tcPr>
            <w:tcW w:w="1985" w:type="dxa"/>
            <w:vAlign w:val="center"/>
          </w:tcPr>
          <w:p w:rsidR="00F71466" w:rsidRPr="00684B8F" w:rsidRDefault="00F71466" w:rsidP="00AE6A8F">
            <w:pPr>
              <w:rPr>
                <w:bCs/>
              </w:rPr>
            </w:pPr>
            <w:r w:rsidRPr="00684B8F">
              <w:rPr>
                <w:bCs/>
              </w:rPr>
              <w:t>KARAELMAS</w:t>
            </w:r>
          </w:p>
        </w:tc>
        <w:tc>
          <w:tcPr>
            <w:tcW w:w="2410" w:type="dxa"/>
            <w:vAlign w:val="center"/>
          </w:tcPr>
          <w:p w:rsidR="00F71466" w:rsidRPr="00684B8F" w:rsidRDefault="00F71466" w:rsidP="00AE6A8F">
            <w:pPr>
              <w:rPr>
                <w:bCs/>
              </w:rPr>
            </w:pPr>
            <w:r w:rsidRPr="00684B8F">
              <w:rPr>
                <w:bCs/>
              </w:rPr>
              <w:t>815 007 8618</w:t>
            </w:r>
          </w:p>
        </w:tc>
      </w:tr>
      <w:tr w:rsidR="00F71466" w:rsidRPr="00684B8F" w:rsidTr="001101C7">
        <w:tc>
          <w:tcPr>
            <w:tcW w:w="5244" w:type="dxa"/>
          </w:tcPr>
          <w:p w:rsidR="00F71466" w:rsidRPr="00684B8F" w:rsidRDefault="00F71466" w:rsidP="00AE6A8F">
            <w:pPr>
              <w:rPr>
                <w:bCs/>
              </w:rPr>
            </w:pPr>
            <w:r w:rsidRPr="00684B8F">
              <w:rPr>
                <w:bCs/>
              </w:rPr>
              <w:t>Amasra Taşkömürü İşletme Müessesesi</w:t>
            </w:r>
          </w:p>
          <w:p w:rsidR="00F71466" w:rsidRPr="00684B8F" w:rsidRDefault="00F71466" w:rsidP="00AE6A8F">
            <w:pPr>
              <w:rPr>
                <w:bCs/>
              </w:rPr>
            </w:pPr>
            <w:r>
              <w:rPr>
                <w:bCs/>
              </w:rPr>
              <w:t>Kum Mahallesi</w:t>
            </w:r>
            <w:r w:rsidRPr="00684B8F">
              <w:rPr>
                <w:bCs/>
              </w:rPr>
              <w:t xml:space="preserve"> </w:t>
            </w:r>
            <w:r>
              <w:rPr>
                <w:bCs/>
              </w:rPr>
              <w:t xml:space="preserve">Kara Evler </w:t>
            </w:r>
            <w:proofErr w:type="gramStart"/>
            <w:r>
              <w:rPr>
                <w:bCs/>
              </w:rPr>
              <w:t>Sokak  No</w:t>
            </w:r>
            <w:proofErr w:type="gramEnd"/>
            <w:r>
              <w:rPr>
                <w:bCs/>
              </w:rPr>
              <w:t>: 25</w:t>
            </w:r>
            <w:r w:rsidRPr="00684B8F">
              <w:rPr>
                <w:bCs/>
              </w:rPr>
              <w:t xml:space="preserve"> </w:t>
            </w:r>
          </w:p>
          <w:p w:rsidR="00F71466" w:rsidRPr="00684B8F" w:rsidRDefault="00F71466" w:rsidP="00AE6A8F">
            <w:pPr>
              <w:rPr>
                <w:bCs/>
              </w:rPr>
            </w:pPr>
            <w:r w:rsidRPr="00684B8F">
              <w:rPr>
                <w:bCs/>
              </w:rPr>
              <w:t>74300 Amasra</w:t>
            </w:r>
            <w:r>
              <w:rPr>
                <w:bCs/>
              </w:rPr>
              <w:t xml:space="preserve"> /</w:t>
            </w:r>
            <w:r w:rsidRPr="00684B8F">
              <w:rPr>
                <w:bCs/>
              </w:rPr>
              <w:t xml:space="preserve"> BARTIN</w:t>
            </w:r>
          </w:p>
        </w:tc>
        <w:tc>
          <w:tcPr>
            <w:tcW w:w="1985" w:type="dxa"/>
            <w:vAlign w:val="center"/>
          </w:tcPr>
          <w:p w:rsidR="00F71466" w:rsidRPr="00684B8F" w:rsidRDefault="00F71466" w:rsidP="00AE6A8F">
            <w:pPr>
              <w:rPr>
                <w:bCs/>
              </w:rPr>
            </w:pPr>
            <w:r w:rsidRPr="00684B8F">
              <w:rPr>
                <w:bCs/>
              </w:rPr>
              <w:t>BARTIN</w:t>
            </w:r>
          </w:p>
        </w:tc>
        <w:tc>
          <w:tcPr>
            <w:tcW w:w="2410" w:type="dxa"/>
            <w:vAlign w:val="center"/>
          </w:tcPr>
          <w:p w:rsidR="00F71466" w:rsidRPr="00684B8F" w:rsidRDefault="00F71466" w:rsidP="00AE6A8F">
            <w:pPr>
              <w:rPr>
                <w:bCs/>
              </w:rPr>
            </w:pPr>
            <w:r w:rsidRPr="00684B8F">
              <w:rPr>
                <w:bCs/>
              </w:rPr>
              <w:t>815 003 4595</w:t>
            </w:r>
          </w:p>
        </w:tc>
      </w:tr>
    </w:tbl>
    <w:p w:rsidR="00A12FF4" w:rsidRDefault="00A12FF4" w:rsidP="00AE30E9">
      <w:pPr>
        <w:ind w:left="426"/>
        <w:jc w:val="both"/>
        <w:rPr>
          <w:bCs/>
        </w:rPr>
      </w:pPr>
    </w:p>
    <w:p w:rsidR="00010F3C" w:rsidRPr="00130413" w:rsidRDefault="003B5501">
      <w:pPr>
        <w:ind w:left="360"/>
        <w:jc w:val="both"/>
        <w:rPr>
          <w:b/>
        </w:rPr>
      </w:pPr>
      <w:r>
        <w:rPr>
          <w:b/>
        </w:rPr>
        <w:t>5</w:t>
      </w:r>
      <w:r w:rsidR="00010F3C" w:rsidRPr="00130413">
        <w:rPr>
          <w:b/>
        </w:rPr>
        <w:t>- SİPARİŞ MİKTARI VE TESLİM SÜRESİ</w:t>
      </w:r>
    </w:p>
    <w:p w:rsidR="00010F3C" w:rsidRPr="00130413" w:rsidRDefault="003B5501">
      <w:pPr>
        <w:ind w:left="360"/>
        <w:jc w:val="both"/>
      </w:pPr>
      <w:r>
        <w:rPr>
          <w:b/>
        </w:rPr>
        <w:t>5</w:t>
      </w:r>
      <w:r w:rsidR="00010F3C" w:rsidRPr="00130413">
        <w:rPr>
          <w:b/>
        </w:rPr>
        <w:t>.1-</w:t>
      </w:r>
      <w:r w:rsidR="00010F3C" w:rsidRPr="00130413">
        <w:t xml:space="preserve">Firmalar tekliflerinde teslim süresini belirteceklerdir. Malzemeler </w:t>
      </w:r>
      <w:r w:rsidR="008A37B5" w:rsidRPr="00130413">
        <w:t>120</w:t>
      </w:r>
      <w:r w:rsidR="00010F3C" w:rsidRPr="00130413">
        <w:t xml:space="preserve"> takvim günü </w:t>
      </w:r>
      <w:r w:rsidR="00363872" w:rsidRPr="00130413">
        <w:t>içerisinde</w:t>
      </w:r>
      <w:r w:rsidR="00010F3C" w:rsidRPr="00130413">
        <w:t xml:space="preserve"> teslim edilecektir.</w:t>
      </w:r>
    </w:p>
    <w:p w:rsidR="00B048AC" w:rsidRPr="00130413" w:rsidRDefault="003B5501" w:rsidP="001101C7">
      <w:pPr>
        <w:ind w:left="360"/>
        <w:jc w:val="both"/>
      </w:pPr>
      <w:r>
        <w:rPr>
          <w:b/>
        </w:rPr>
        <w:t>5</w:t>
      </w:r>
      <w:r w:rsidR="00010F3C" w:rsidRPr="00130413">
        <w:rPr>
          <w:b/>
        </w:rPr>
        <w:t>.2-</w:t>
      </w:r>
      <w:r w:rsidR="00010F3C" w:rsidRPr="00130413">
        <w:t>Sipari</w:t>
      </w:r>
      <w:r w:rsidR="007C6B18" w:rsidRPr="00130413">
        <w:t>ş miktarları aşağıdaki gibidir.</w:t>
      </w:r>
    </w:p>
    <w:tbl>
      <w:tblPr>
        <w:tblpPr w:leftFromText="141" w:rightFromText="141" w:vertAnchor="text" w:horzAnchor="margin" w:tblpX="500" w:tblpY="8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93"/>
        <w:gridCol w:w="3510"/>
        <w:gridCol w:w="1735"/>
        <w:gridCol w:w="1136"/>
        <w:gridCol w:w="1098"/>
      </w:tblGrid>
      <w:tr w:rsidR="004C4EEC" w:rsidRPr="00130413" w:rsidTr="00AD5D90">
        <w:trPr>
          <w:trHeight w:val="850"/>
        </w:trPr>
        <w:tc>
          <w:tcPr>
            <w:tcW w:w="675" w:type="dxa"/>
            <w:vAlign w:val="center"/>
          </w:tcPr>
          <w:p w:rsidR="004C4EEC" w:rsidRPr="00130413" w:rsidRDefault="004C4EEC" w:rsidP="008F5DAE">
            <w:pPr>
              <w:jc w:val="center"/>
              <w:rPr>
                <w:b/>
              </w:rPr>
            </w:pPr>
            <w:proofErr w:type="spellStart"/>
            <w:r w:rsidRPr="00130413">
              <w:rPr>
                <w:b/>
              </w:rPr>
              <w:t>SıraNo</w:t>
            </w:r>
            <w:proofErr w:type="spellEnd"/>
          </w:p>
        </w:tc>
        <w:tc>
          <w:tcPr>
            <w:tcW w:w="1593" w:type="dxa"/>
            <w:noWrap/>
            <w:vAlign w:val="center"/>
          </w:tcPr>
          <w:p w:rsidR="004C4EEC" w:rsidRPr="00130413" w:rsidRDefault="004C4EEC" w:rsidP="008F5DAE">
            <w:pPr>
              <w:pStyle w:val="Balk3"/>
              <w:rPr>
                <w:sz w:val="24"/>
                <w:szCs w:val="24"/>
              </w:rPr>
            </w:pPr>
            <w:proofErr w:type="spellStart"/>
            <w:r w:rsidRPr="00130413">
              <w:rPr>
                <w:sz w:val="24"/>
                <w:szCs w:val="24"/>
              </w:rPr>
              <w:t>Etinorm</w:t>
            </w:r>
            <w:proofErr w:type="spellEnd"/>
          </w:p>
        </w:tc>
        <w:tc>
          <w:tcPr>
            <w:tcW w:w="3510" w:type="dxa"/>
            <w:vAlign w:val="center"/>
          </w:tcPr>
          <w:p w:rsidR="004C4EEC" w:rsidRPr="00130413" w:rsidRDefault="004C4EEC" w:rsidP="008F5DAE">
            <w:pPr>
              <w:jc w:val="center"/>
              <w:rPr>
                <w:b/>
              </w:rPr>
            </w:pPr>
            <w:r w:rsidRPr="00130413">
              <w:rPr>
                <w:b/>
              </w:rPr>
              <w:t>Malzemenin Cinsi</w:t>
            </w:r>
          </w:p>
        </w:tc>
        <w:tc>
          <w:tcPr>
            <w:tcW w:w="1735" w:type="dxa"/>
            <w:vAlign w:val="center"/>
          </w:tcPr>
          <w:p w:rsidR="004C4EEC" w:rsidRPr="00130413" w:rsidRDefault="004C4EEC" w:rsidP="008F5DAE">
            <w:pPr>
              <w:rPr>
                <w:b/>
              </w:rPr>
            </w:pPr>
            <w:r w:rsidRPr="00130413">
              <w:rPr>
                <w:b/>
              </w:rPr>
              <w:t>İhtiyaç Birimi</w:t>
            </w:r>
          </w:p>
        </w:tc>
        <w:tc>
          <w:tcPr>
            <w:tcW w:w="1136" w:type="dxa"/>
            <w:vAlign w:val="center"/>
          </w:tcPr>
          <w:p w:rsidR="004C4EEC" w:rsidRPr="00130413" w:rsidRDefault="004C4EEC" w:rsidP="008F5DAE">
            <w:pPr>
              <w:jc w:val="center"/>
              <w:rPr>
                <w:b/>
              </w:rPr>
            </w:pPr>
            <w:r w:rsidRPr="00130413">
              <w:rPr>
                <w:b/>
              </w:rPr>
              <w:t>İhtiyaç miktarı</w:t>
            </w:r>
          </w:p>
          <w:p w:rsidR="004C4EEC" w:rsidRPr="00130413" w:rsidRDefault="00A67E42" w:rsidP="008F5DAE">
            <w:pPr>
              <w:jc w:val="center"/>
              <w:rPr>
                <w:b/>
              </w:rPr>
            </w:pPr>
            <w:r>
              <w:rPr>
                <w:b/>
              </w:rPr>
              <w:t>(</w:t>
            </w:r>
            <w:r w:rsidR="004C4EEC" w:rsidRPr="00130413">
              <w:rPr>
                <w:b/>
              </w:rPr>
              <w:t>Adet</w:t>
            </w:r>
            <w:r>
              <w:rPr>
                <w:b/>
              </w:rPr>
              <w:t>)</w:t>
            </w:r>
          </w:p>
        </w:tc>
        <w:tc>
          <w:tcPr>
            <w:tcW w:w="1098" w:type="dxa"/>
            <w:vAlign w:val="center"/>
          </w:tcPr>
          <w:p w:rsidR="004C4EEC" w:rsidRPr="00130413" w:rsidRDefault="004C4EEC" w:rsidP="008F5DAE">
            <w:pPr>
              <w:jc w:val="center"/>
              <w:rPr>
                <w:b/>
              </w:rPr>
            </w:pPr>
            <w:r w:rsidRPr="00130413">
              <w:rPr>
                <w:b/>
              </w:rPr>
              <w:t>Toplam</w:t>
            </w:r>
          </w:p>
          <w:p w:rsidR="004C4EEC" w:rsidRPr="00130413" w:rsidRDefault="004C4EEC" w:rsidP="008F5DAE">
            <w:pPr>
              <w:jc w:val="center"/>
              <w:rPr>
                <w:b/>
              </w:rPr>
            </w:pPr>
            <w:r w:rsidRPr="00130413">
              <w:rPr>
                <w:b/>
              </w:rPr>
              <w:t>Sipariş Miktarı</w:t>
            </w:r>
          </w:p>
          <w:p w:rsidR="004C4EEC" w:rsidRPr="00130413" w:rsidRDefault="00A67E42" w:rsidP="008F5DAE">
            <w:pPr>
              <w:jc w:val="center"/>
              <w:rPr>
                <w:b/>
              </w:rPr>
            </w:pPr>
            <w:r>
              <w:rPr>
                <w:b/>
              </w:rPr>
              <w:t>(</w:t>
            </w:r>
            <w:r w:rsidR="004C4EEC" w:rsidRPr="00130413">
              <w:rPr>
                <w:b/>
              </w:rPr>
              <w:t>Adet</w:t>
            </w:r>
            <w:r>
              <w:rPr>
                <w:b/>
              </w:rPr>
              <w:t>)</w:t>
            </w:r>
          </w:p>
        </w:tc>
      </w:tr>
      <w:tr w:rsidR="004C67DF" w:rsidRPr="00130413" w:rsidTr="00AD5D90">
        <w:trPr>
          <w:trHeight w:val="567"/>
        </w:trPr>
        <w:tc>
          <w:tcPr>
            <w:tcW w:w="675" w:type="dxa"/>
            <w:vAlign w:val="center"/>
          </w:tcPr>
          <w:p w:rsidR="004C67DF" w:rsidRPr="00130413" w:rsidRDefault="004C67DF" w:rsidP="008F5DAE">
            <w:pPr>
              <w:jc w:val="center"/>
            </w:pPr>
            <w:r>
              <w:t>1</w:t>
            </w:r>
          </w:p>
        </w:tc>
        <w:tc>
          <w:tcPr>
            <w:tcW w:w="1593" w:type="dxa"/>
            <w:noWrap/>
            <w:vAlign w:val="center"/>
          </w:tcPr>
          <w:p w:rsidR="004C67DF" w:rsidRPr="00130413" w:rsidRDefault="004C67DF" w:rsidP="008F5DAE">
            <w:pPr>
              <w:jc w:val="center"/>
            </w:pPr>
            <w:r>
              <w:t>807 011 0074</w:t>
            </w:r>
          </w:p>
        </w:tc>
        <w:tc>
          <w:tcPr>
            <w:tcW w:w="3510" w:type="dxa"/>
            <w:vAlign w:val="center"/>
          </w:tcPr>
          <w:p w:rsidR="004C67DF" w:rsidRPr="00130413" w:rsidRDefault="004C67DF" w:rsidP="008F5DAE">
            <w:r>
              <w:t xml:space="preserve">Çatal </w:t>
            </w:r>
            <w:proofErr w:type="spellStart"/>
            <w:r>
              <w:t>Jakbit</w:t>
            </w:r>
            <w:proofErr w:type="spellEnd"/>
            <w:r>
              <w:t xml:space="preserve"> Ø 42 mm </w:t>
            </w:r>
            <w:proofErr w:type="spellStart"/>
            <w:r>
              <w:t>lik</w:t>
            </w:r>
            <w:proofErr w:type="spellEnd"/>
            <w:r>
              <w:t xml:space="preserve"> </w:t>
            </w:r>
            <w:r w:rsidR="00266EE7">
              <w:rPr>
                <w:color w:val="000000"/>
              </w:rPr>
              <w:t>(numuneye göre)</w:t>
            </w:r>
          </w:p>
        </w:tc>
        <w:tc>
          <w:tcPr>
            <w:tcW w:w="1735" w:type="dxa"/>
            <w:vAlign w:val="center"/>
          </w:tcPr>
          <w:p w:rsidR="004C67DF" w:rsidRPr="00130413" w:rsidRDefault="00F2725E" w:rsidP="008F5DAE">
            <w:proofErr w:type="spellStart"/>
            <w:r>
              <w:t>Amasra</w:t>
            </w:r>
            <w:r w:rsidR="004C67DF">
              <w:t>TİM</w:t>
            </w:r>
            <w:proofErr w:type="spellEnd"/>
          </w:p>
        </w:tc>
        <w:tc>
          <w:tcPr>
            <w:tcW w:w="1136" w:type="dxa"/>
            <w:vAlign w:val="center"/>
          </w:tcPr>
          <w:p w:rsidR="004C67DF" w:rsidRDefault="00F2725E" w:rsidP="008F5DAE">
            <w:pPr>
              <w:jc w:val="center"/>
            </w:pPr>
            <w:r>
              <w:t>1</w:t>
            </w:r>
            <w:r w:rsidR="004C67DF">
              <w:t>00</w:t>
            </w:r>
          </w:p>
        </w:tc>
        <w:tc>
          <w:tcPr>
            <w:tcW w:w="1098" w:type="dxa"/>
            <w:vAlign w:val="center"/>
          </w:tcPr>
          <w:p w:rsidR="004C67DF" w:rsidRPr="00540C48" w:rsidRDefault="00F2725E" w:rsidP="008F5DAE">
            <w:pPr>
              <w:jc w:val="center"/>
              <w:rPr>
                <w:b/>
              </w:rPr>
            </w:pPr>
            <w:r>
              <w:rPr>
                <w:b/>
              </w:rPr>
              <w:t>1</w:t>
            </w:r>
            <w:r w:rsidR="004C67DF" w:rsidRPr="00540C48">
              <w:rPr>
                <w:b/>
              </w:rPr>
              <w:t>00</w:t>
            </w:r>
          </w:p>
        </w:tc>
      </w:tr>
      <w:tr w:rsidR="00ED34F9" w:rsidRPr="00130413" w:rsidTr="00AD5D90">
        <w:trPr>
          <w:trHeight w:val="567"/>
        </w:trPr>
        <w:tc>
          <w:tcPr>
            <w:tcW w:w="675" w:type="dxa"/>
            <w:vAlign w:val="center"/>
          </w:tcPr>
          <w:p w:rsidR="00ED34F9" w:rsidRDefault="00ED34F9" w:rsidP="00ED34F9">
            <w:pPr>
              <w:jc w:val="center"/>
            </w:pPr>
            <w:r>
              <w:t>2</w:t>
            </w:r>
          </w:p>
        </w:tc>
        <w:tc>
          <w:tcPr>
            <w:tcW w:w="1593" w:type="dxa"/>
            <w:noWrap/>
            <w:vAlign w:val="center"/>
          </w:tcPr>
          <w:p w:rsidR="00ED34F9" w:rsidRPr="00130413" w:rsidRDefault="00ED34F9" w:rsidP="00ED34F9">
            <w:pPr>
              <w:jc w:val="center"/>
            </w:pPr>
            <w:r>
              <w:t xml:space="preserve">808 </w:t>
            </w:r>
            <w:r w:rsidRPr="00130413">
              <w:t>061</w:t>
            </w:r>
            <w:r>
              <w:t xml:space="preserve"> </w:t>
            </w:r>
            <w:r w:rsidRPr="00130413">
              <w:t>0111</w:t>
            </w:r>
          </w:p>
        </w:tc>
        <w:tc>
          <w:tcPr>
            <w:tcW w:w="3510" w:type="dxa"/>
            <w:vAlign w:val="center"/>
          </w:tcPr>
          <w:p w:rsidR="00ED34F9" w:rsidRPr="00130413" w:rsidRDefault="00ED34F9" w:rsidP="00ED34F9">
            <w:r w:rsidRPr="00130413">
              <w:t xml:space="preserve">AW TİJ 1 </w:t>
            </w:r>
            <w:proofErr w:type="spellStart"/>
            <w:proofErr w:type="gramStart"/>
            <w:r w:rsidRPr="00130413">
              <w:t>mt’lik</w:t>
            </w:r>
            <w:proofErr w:type="spellEnd"/>
            <w:r w:rsidRPr="00130413">
              <w:t xml:space="preserve">  </w:t>
            </w:r>
            <w:proofErr w:type="spellStart"/>
            <w:r w:rsidRPr="00130413">
              <w:t>manşonlu</w:t>
            </w:r>
            <w:proofErr w:type="spellEnd"/>
            <w:proofErr w:type="gramEnd"/>
            <w:r w:rsidRPr="00130413">
              <w:t xml:space="preserve">     (manşon 44 no.lu resme göre)</w:t>
            </w:r>
          </w:p>
        </w:tc>
        <w:tc>
          <w:tcPr>
            <w:tcW w:w="1735" w:type="dxa"/>
            <w:vAlign w:val="center"/>
          </w:tcPr>
          <w:p w:rsidR="00ED34F9" w:rsidRDefault="00ED34F9" w:rsidP="00ED34F9">
            <w:proofErr w:type="spellStart"/>
            <w:r w:rsidRPr="00130413">
              <w:t>Armutçuk</w:t>
            </w:r>
            <w:proofErr w:type="spellEnd"/>
            <w:r w:rsidRPr="00130413">
              <w:t xml:space="preserve"> TİM</w:t>
            </w:r>
          </w:p>
          <w:p w:rsidR="00ED34F9" w:rsidRPr="00130413" w:rsidRDefault="00ED34F9" w:rsidP="00ED34F9">
            <w:r>
              <w:t>Kozlu TİM</w:t>
            </w:r>
            <w:r w:rsidRPr="00130413">
              <w:br/>
            </w:r>
            <w:proofErr w:type="spellStart"/>
            <w:r w:rsidRPr="00130413">
              <w:t>Karadon</w:t>
            </w:r>
            <w:proofErr w:type="spellEnd"/>
            <w:r w:rsidRPr="00130413">
              <w:t xml:space="preserve"> TİM</w:t>
            </w:r>
          </w:p>
        </w:tc>
        <w:tc>
          <w:tcPr>
            <w:tcW w:w="1136" w:type="dxa"/>
            <w:vAlign w:val="center"/>
          </w:tcPr>
          <w:p w:rsidR="00ED34F9" w:rsidRDefault="00480D88" w:rsidP="00ED34F9">
            <w:pPr>
              <w:jc w:val="center"/>
            </w:pPr>
            <w:r>
              <w:t>5</w:t>
            </w:r>
            <w:r w:rsidR="00ED34F9">
              <w:t>00</w:t>
            </w:r>
          </w:p>
          <w:p w:rsidR="00ED34F9" w:rsidRDefault="00ED34F9" w:rsidP="00ED34F9">
            <w:pPr>
              <w:jc w:val="center"/>
            </w:pPr>
            <w:r>
              <w:t>100</w:t>
            </w:r>
          </w:p>
          <w:p w:rsidR="00ED34F9" w:rsidRPr="00130413" w:rsidRDefault="00ED34F9" w:rsidP="00ED34F9">
            <w:pPr>
              <w:jc w:val="center"/>
            </w:pPr>
            <w:r>
              <w:t>400</w:t>
            </w:r>
          </w:p>
        </w:tc>
        <w:tc>
          <w:tcPr>
            <w:tcW w:w="1098" w:type="dxa"/>
            <w:vAlign w:val="center"/>
          </w:tcPr>
          <w:p w:rsidR="00ED34F9" w:rsidRPr="00540C48" w:rsidRDefault="00ED34F9" w:rsidP="00480D88">
            <w:pPr>
              <w:jc w:val="center"/>
              <w:rPr>
                <w:b/>
              </w:rPr>
            </w:pPr>
            <w:r w:rsidRPr="00540C48">
              <w:rPr>
                <w:b/>
              </w:rPr>
              <w:t>1</w:t>
            </w:r>
            <w:r w:rsidR="00480D88">
              <w:rPr>
                <w:b/>
              </w:rPr>
              <w:t>0</w:t>
            </w:r>
            <w:r w:rsidRPr="00540C48">
              <w:rPr>
                <w:b/>
              </w:rPr>
              <w:t>00</w:t>
            </w:r>
          </w:p>
        </w:tc>
      </w:tr>
      <w:tr w:rsidR="00ED34F9" w:rsidRPr="00130413" w:rsidTr="00AD5D90">
        <w:trPr>
          <w:trHeight w:val="567"/>
        </w:trPr>
        <w:tc>
          <w:tcPr>
            <w:tcW w:w="675" w:type="dxa"/>
            <w:vAlign w:val="center"/>
          </w:tcPr>
          <w:p w:rsidR="00ED34F9" w:rsidRDefault="00ED34F9" w:rsidP="00ED34F9">
            <w:pPr>
              <w:jc w:val="center"/>
            </w:pPr>
            <w:r>
              <w:t>3</w:t>
            </w:r>
          </w:p>
        </w:tc>
        <w:tc>
          <w:tcPr>
            <w:tcW w:w="1593" w:type="dxa"/>
            <w:noWrap/>
            <w:vAlign w:val="center"/>
          </w:tcPr>
          <w:p w:rsidR="00ED34F9" w:rsidRPr="00F67CBD" w:rsidRDefault="00ED34F9" w:rsidP="00ED34F9">
            <w:pPr>
              <w:jc w:val="center"/>
              <w:rPr>
                <w:color w:val="000000"/>
              </w:rPr>
            </w:pPr>
            <w:r>
              <w:rPr>
                <w:color w:val="000000"/>
              </w:rPr>
              <w:t>808 061 0177</w:t>
            </w:r>
          </w:p>
        </w:tc>
        <w:tc>
          <w:tcPr>
            <w:tcW w:w="3510" w:type="dxa"/>
            <w:vAlign w:val="center"/>
          </w:tcPr>
          <w:p w:rsidR="00ED34F9" w:rsidRPr="00F67CBD" w:rsidRDefault="00ED34F9" w:rsidP="00F35FF1">
            <w:pPr>
              <w:rPr>
                <w:color w:val="000000"/>
              </w:rPr>
            </w:pPr>
            <w:r>
              <w:rPr>
                <w:color w:val="000000"/>
              </w:rPr>
              <w:t xml:space="preserve">PQ </w:t>
            </w:r>
            <w:proofErr w:type="gramStart"/>
            <w:r>
              <w:rPr>
                <w:color w:val="000000"/>
              </w:rPr>
              <w:t xml:space="preserve">WL  </w:t>
            </w:r>
            <w:proofErr w:type="spellStart"/>
            <w:r>
              <w:rPr>
                <w:color w:val="000000"/>
              </w:rPr>
              <w:t>Elmaskron</w:t>
            </w:r>
            <w:proofErr w:type="spellEnd"/>
            <w:proofErr w:type="gramEnd"/>
            <w:r>
              <w:rPr>
                <w:color w:val="000000"/>
              </w:rPr>
              <w:t xml:space="preserve"> </w:t>
            </w:r>
            <w:r>
              <w:t xml:space="preserve">(10 karat, </w:t>
            </w:r>
            <w:r w:rsidR="00F35FF1">
              <w:t>6</w:t>
            </w:r>
            <w:r>
              <w:t>0-</w:t>
            </w:r>
            <w:r w:rsidR="00F35FF1">
              <w:t>8</w:t>
            </w:r>
            <w:r>
              <w:t xml:space="preserve">0 </w:t>
            </w:r>
            <w:proofErr w:type="spellStart"/>
            <w:r>
              <w:t>spc</w:t>
            </w:r>
            <w:proofErr w:type="spellEnd"/>
            <w:r>
              <w:t xml:space="preserve"> AAA kalite </w:t>
            </w:r>
            <w:r w:rsidR="00F35FF1">
              <w:t>10</w:t>
            </w:r>
            <w:r>
              <w:t xml:space="preserve"> su kanallı TC takviyeli)</w:t>
            </w:r>
          </w:p>
        </w:tc>
        <w:tc>
          <w:tcPr>
            <w:tcW w:w="1735" w:type="dxa"/>
            <w:vAlign w:val="center"/>
          </w:tcPr>
          <w:p w:rsidR="00ED34F9" w:rsidRDefault="00ED34F9" w:rsidP="00ED34F9">
            <w:pPr>
              <w:pStyle w:val="bekMetni"/>
              <w:ind w:left="0" w:right="0"/>
              <w:rPr>
                <w:szCs w:val="24"/>
              </w:rPr>
            </w:pPr>
            <w:r>
              <w:rPr>
                <w:szCs w:val="24"/>
              </w:rPr>
              <w:t>Kozlu TİM</w:t>
            </w:r>
          </w:p>
        </w:tc>
        <w:tc>
          <w:tcPr>
            <w:tcW w:w="1136" w:type="dxa"/>
            <w:vAlign w:val="center"/>
          </w:tcPr>
          <w:p w:rsidR="00ED34F9" w:rsidRDefault="00ED34F9" w:rsidP="00ED34F9">
            <w:pPr>
              <w:pStyle w:val="bekMetni"/>
              <w:ind w:left="0" w:right="0"/>
              <w:jc w:val="center"/>
              <w:rPr>
                <w:szCs w:val="24"/>
              </w:rPr>
            </w:pPr>
            <w:r>
              <w:rPr>
                <w:szCs w:val="24"/>
              </w:rPr>
              <w:t>4</w:t>
            </w:r>
          </w:p>
        </w:tc>
        <w:tc>
          <w:tcPr>
            <w:tcW w:w="1098" w:type="dxa"/>
            <w:vAlign w:val="center"/>
          </w:tcPr>
          <w:p w:rsidR="00ED34F9" w:rsidRPr="00540C48" w:rsidRDefault="00ED34F9" w:rsidP="00ED34F9">
            <w:pPr>
              <w:pStyle w:val="bekMetni"/>
              <w:ind w:left="0" w:right="0"/>
              <w:jc w:val="center"/>
              <w:rPr>
                <w:b/>
                <w:szCs w:val="24"/>
              </w:rPr>
            </w:pPr>
            <w:r>
              <w:rPr>
                <w:b/>
                <w:szCs w:val="24"/>
              </w:rPr>
              <w:t>4</w:t>
            </w:r>
          </w:p>
        </w:tc>
      </w:tr>
      <w:tr w:rsidR="00ED34F9" w:rsidRPr="00130413" w:rsidTr="00AD5D90">
        <w:trPr>
          <w:trHeight w:val="567"/>
        </w:trPr>
        <w:tc>
          <w:tcPr>
            <w:tcW w:w="675" w:type="dxa"/>
            <w:vAlign w:val="center"/>
          </w:tcPr>
          <w:p w:rsidR="00ED34F9" w:rsidRDefault="00ED34F9" w:rsidP="00ED34F9">
            <w:pPr>
              <w:jc w:val="center"/>
            </w:pPr>
            <w:r>
              <w:t>4</w:t>
            </w:r>
          </w:p>
        </w:tc>
        <w:tc>
          <w:tcPr>
            <w:tcW w:w="1593" w:type="dxa"/>
            <w:noWrap/>
            <w:vAlign w:val="center"/>
          </w:tcPr>
          <w:p w:rsidR="00ED34F9" w:rsidRPr="00130413" w:rsidRDefault="00ED34F9" w:rsidP="00ED34F9">
            <w:pPr>
              <w:jc w:val="center"/>
            </w:pPr>
            <w:r>
              <w:t xml:space="preserve">808 061 0178 </w:t>
            </w:r>
          </w:p>
        </w:tc>
        <w:tc>
          <w:tcPr>
            <w:tcW w:w="3510" w:type="dxa"/>
            <w:vAlign w:val="center"/>
          </w:tcPr>
          <w:p w:rsidR="00ED34F9" w:rsidRPr="00130413" w:rsidRDefault="00ED34F9" w:rsidP="0062752E">
            <w:r>
              <w:t xml:space="preserve">PQ WL </w:t>
            </w:r>
            <w:proofErr w:type="spellStart"/>
            <w:r>
              <w:t>Emprenye</w:t>
            </w:r>
            <w:proofErr w:type="spellEnd"/>
            <w:r>
              <w:t xml:space="preserve"> matkap           (</w:t>
            </w:r>
            <w:proofErr w:type="spellStart"/>
            <w:r>
              <w:t>spc</w:t>
            </w:r>
            <w:proofErr w:type="spellEnd"/>
            <w:r>
              <w:t xml:space="preserve"> </w:t>
            </w:r>
            <w:proofErr w:type="spellStart"/>
            <w:r>
              <w:t>matrix</w:t>
            </w:r>
            <w:proofErr w:type="spellEnd"/>
            <w:r>
              <w:t xml:space="preserve"> sertliği </w:t>
            </w:r>
            <w:r w:rsidR="0062752E">
              <w:t>10</w:t>
            </w:r>
            <w:r>
              <w:t xml:space="preserve"> HRC, AAA kalite, </w:t>
            </w:r>
            <w:r w:rsidR="0062752E">
              <w:t>14</w:t>
            </w:r>
            <w:r>
              <w:t xml:space="preserve"> su kanallı TC takviyeli)</w:t>
            </w:r>
          </w:p>
        </w:tc>
        <w:tc>
          <w:tcPr>
            <w:tcW w:w="1735" w:type="dxa"/>
            <w:vAlign w:val="center"/>
          </w:tcPr>
          <w:p w:rsidR="00ED34F9" w:rsidRPr="00130413" w:rsidRDefault="00ED34F9" w:rsidP="00ED34F9">
            <w:r>
              <w:t>Kozlu TİM</w:t>
            </w:r>
          </w:p>
        </w:tc>
        <w:tc>
          <w:tcPr>
            <w:tcW w:w="1136" w:type="dxa"/>
            <w:vAlign w:val="center"/>
          </w:tcPr>
          <w:p w:rsidR="00ED34F9" w:rsidRDefault="00ED34F9" w:rsidP="00ED34F9">
            <w:pPr>
              <w:jc w:val="center"/>
            </w:pPr>
            <w:r>
              <w:t>4</w:t>
            </w:r>
          </w:p>
        </w:tc>
        <w:tc>
          <w:tcPr>
            <w:tcW w:w="1098" w:type="dxa"/>
            <w:vAlign w:val="center"/>
          </w:tcPr>
          <w:p w:rsidR="00ED34F9" w:rsidRPr="00540C48" w:rsidRDefault="00ED34F9" w:rsidP="00ED34F9">
            <w:pPr>
              <w:jc w:val="center"/>
              <w:rPr>
                <w:b/>
              </w:rPr>
            </w:pPr>
            <w:r>
              <w:rPr>
                <w:b/>
              </w:rPr>
              <w:t>4</w:t>
            </w:r>
          </w:p>
        </w:tc>
      </w:tr>
      <w:tr w:rsidR="00ED34F9" w:rsidRPr="00130413" w:rsidTr="00AD5D90">
        <w:trPr>
          <w:trHeight w:val="567"/>
        </w:trPr>
        <w:tc>
          <w:tcPr>
            <w:tcW w:w="675" w:type="dxa"/>
            <w:vAlign w:val="center"/>
          </w:tcPr>
          <w:p w:rsidR="00ED34F9" w:rsidRDefault="00ED34F9" w:rsidP="00ED34F9">
            <w:pPr>
              <w:jc w:val="center"/>
            </w:pPr>
            <w:r>
              <w:lastRenderedPageBreak/>
              <w:t>5</w:t>
            </w:r>
          </w:p>
        </w:tc>
        <w:tc>
          <w:tcPr>
            <w:tcW w:w="1593" w:type="dxa"/>
            <w:noWrap/>
            <w:vAlign w:val="center"/>
          </w:tcPr>
          <w:p w:rsidR="00ED34F9" w:rsidRDefault="00ED34F9" w:rsidP="00ED34F9">
            <w:pPr>
              <w:jc w:val="center"/>
            </w:pPr>
            <w:r>
              <w:t>808 061 0179</w:t>
            </w:r>
          </w:p>
        </w:tc>
        <w:tc>
          <w:tcPr>
            <w:tcW w:w="3510" w:type="dxa"/>
            <w:vAlign w:val="center"/>
          </w:tcPr>
          <w:p w:rsidR="00ED34F9" w:rsidRDefault="00F35FF1" w:rsidP="00F35FF1">
            <w:r>
              <w:t xml:space="preserve">PQ WL Elmaslı </w:t>
            </w:r>
            <w:proofErr w:type="spellStart"/>
            <w:r>
              <w:t>portkron</w:t>
            </w:r>
            <w:proofErr w:type="spellEnd"/>
            <w:r>
              <w:t xml:space="preserve">  (25 </w:t>
            </w:r>
            <w:r w:rsidR="00ED34F9">
              <w:t>karat,</w:t>
            </w:r>
            <w:r>
              <w:t>60-80</w:t>
            </w:r>
            <w:r w:rsidR="00ED34F9">
              <w:t xml:space="preserve"> </w:t>
            </w:r>
            <w:proofErr w:type="spellStart"/>
            <w:r w:rsidR="00ED34F9">
              <w:t>spc</w:t>
            </w:r>
            <w:proofErr w:type="spellEnd"/>
            <w:r w:rsidR="00ED34F9">
              <w:t xml:space="preserve">, AAA kalite, </w:t>
            </w:r>
            <w:r>
              <w:t>10</w:t>
            </w:r>
            <w:r w:rsidR="00ED34F9">
              <w:t xml:space="preserve"> su kanallı, TC takviyeli)</w:t>
            </w:r>
          </w:p>
        </w:tc>
        <w:tc>
          <w:tcPr>
            <w:tcW w:w="1735" w:type="dxa"/>
            <w:vAlign w:val="center"/>
          </w:tcPr>
          <w:p w:rsidR="00ED34F9" w:rsidRDefault="00ED34F9" w:rsidP="00ED34F9">
            <w:r>
              <w:t>Kozlu TİM</w:t>
            </w:r>
          </w:p>
        </w:tc>
        <w:tc>
          <w:tcPr>
            <w:tcW w:w="1136" w:type="dxa"/>
            <w:vAlign w:val="center"/>
          </w:tcPr>
          <w:p w:rsidR="00ED34F9" w:rsidRDefault="00ED34F9" w:rsidP="00ED34F9">
            <w:pPr>
              <w:jc w:val="center"/>
            </w:pPr>
            <w:r>
              <w:t>4</w:t>
            </w:r>
          </w:p>
        </w:tc>
        <w:tc>
          <w:tcPr>
            <w:tcW w:w="1098" w:type="dxa"/>
            <w:vAlign w:val="center"/>
          </w:tcPr>
          <w:p w:rsidR="00ED34F9" w:rsidRDefault="00ED34F9" w:rsidP="00ED34F9">
            <w:pPr>
              <w:jc w:val="center"/>
              <w:rPr>
                <w:b/>
              </w:rPr>
            </w:pPr>
            <w:r>
              <w:rPr>
                <w:b/>
              </w:rPr>
              <w:t>4</w:t>
            </w:r>
          </w:p>
        </w:tc>
      </w:tr>
      <w:tr w:rsidR="00ED34F9" w:rsidRPr="00130413" w:rsidTr="00AD5D90">
        <w:trPr>
          <w:trHeight w:val="567"/>
        </w:trPr>
        <w:tc>
          <w:tcPr>
            <w:tcW w:w="675" w:type="dxa"/>
            <w:vAlign w:val="center"/>
          </w:tcPr>
          <w:p w:rsidR="00ED34F9" w:rsidRDefault="00ED34F9" w:rsidP="00ED34F9">
            <w:pPr>
              <w:jc w:val="center"/>
            </w:pPr>
            <w:r>
              <w:t>6</w:t>
            </w:r>
          </w:p>
        </w:tc>
        <w:tc>
          <w:tcPr>
            <w:tcW w:w="1593" w:type="dxa"/>
            <w:noWrap/>
            <w:vAlign w:val="center"/>
          </w:tcPr>
          <w:p w:rsidR="00ED34F9" w:rsidRPr="00130413" w:rsidRDefault="00ED34F9" w:rsidP="00ED34F9">
            <w:pPr>
              <w:jc w:val="center"/>
            </w:pPr>
            <w:r>
              <w:t xml:space="preserve">808 061 0180 </w:t>
            </w:r>
          </w:p>
        </w:tc>
        <w:tc>
          <w:tcPr>
            <w:tcW w:w="3510" w:type="dxa"/>
            <w:vAlign w:val="center"/>
          </w:tcPr>
          <w:p w:rsidR="00ED34F9" w:rsidRPr="00130413" w:rsidRDefault="00ED34F9" w:rsidP="00ED34F9">
            <w:r>
              <w:t xml:space="preserve">PQ WL </w:t>
            </w:r>
            <w:proofErr w:type="spellStart"/>
            <w:r>
              <w:t>Karotiyer</w:t>
            </w:r>
            <w:proofErr w:type="spellEnd"/>
            <w:r>
              <w:t xml:space="preserve"> üst zırhlı</w:t>
            </w:r>
          </w:p>
        </w:tc>
        <w:tc>
          <w:tcPr>
            <w:tcW w:w="1735" w:type="dxa"/>
            <w:vAlign w:val="center"/>
          </w:tcPr>
          <w:p w:rsidR="00ED34F9" w:rsidRPr="00130413" w:rsidRDefault="00ED34F9" w:rsidP="00ED34F9">
            <w:r>
              <w:t>Kozlu TİM</w:t>
            </w:r>
          </w:p>
        </w:tc>
        <w:tc>
          <w:tcPr>
            <w:tcW w:w="1136" w:type="dxa"/>
            <w:vAlign w:val="center"/>
          </w:tcPr>
          <w:p w:rsidR="00ED34F9" w:rsidRPr="00130413" w:rsidRDefault="00ED34F9" w:rsidP="00ED34F9">
            <w:pPr>
              <w:jc w:val="center"/>
            </w:pPr>
            <w:r>
              <w:t>4</w:t>
            </w:r>
          </w:p>
        </w:tc>
        <w:tc>
          <w:tcPr>
            <w:tcW w:w="1098" w:type="dxa"/>
            <w:vAlign w:val="center"/>
          </w:tcPr>
          <w:p w:rsidR="00ED34F9" w:rsidRPr="00540C48" w:rsidRDefault="00ED34F9" w:rsidP="00ED34F9">
            <w:pPr>
              <w:jc w:val="center"/>
              <w:rPr>
                <w:b/>
              </w:rPr>
            </w:pPr>
            <w:r>
              <w:rPr>
                <w:b/>
              </w:rPr>
              <w:t>4</w:t>
            </w:r>
          </w:p>
        </w:tc>
      </w:tr>
      <w:tr w:rsidR="00ED34F9" w:rsidRPr="00130413" w:rsidTr="00AD5D90">
        <w:trPr>
          <w:trHeight w:val="567"/>
        </w:trPr>
        <w:tc>
          <w:tcPr>
            <w:tcW w:w="675" w:type="dxa"/>
            <w:vAlign w:val="center"/>
          </w:tcPr>
          <w:p w:rsidR="00ED34F9" w:rsidRDefault="00ED34F9" w:rsidP="00ED34F9">
            <w:pPr>
              <w:jc w:val="center"/>
            </w:pPr>
            <w:r>
              <w:t>7</w:t>
            </w:r>
          </w:p>
        </w:tc>
        <w:tc>
          <w:tcPr>
            <w:tcW w:w="1593" w:type="dxa"/>
            <w:noWrap/>
            <w:vAlign w:val="center"/>
          </w:tcPr>
          <w:p w:rsidR="00ED34F9" w:rsidRDefault="00ED34F9" w:rsidP="00ED34F9">
            <w:pPr>
              <w:jc w:val="center"/>
            </w:pPr>
            <w:r>
              <w:t>808 061 0500</w:t>
            </w:r>
          </w:p>
        </w:tc>
        <w:tc>
          <w:tcPr>
            <w:tcW w:w="3510" w:type="dxa"/>
            <w:vAlign w:val="center"/>
          </w:tcPr>
          <w:p w:rsidR="00ED34F9" w:rsidRDefault="00ED34F9" w:rsidP="00ED34F9">
            <w:r>
              <w:t xml:space="preserve">BW </w:t>
            </w:r>
            <w:proofErr w:type="spellStart"/>
            <w:r>
              <w:t>Tij</w:t>
            </w:r>
            <w:proofErr w:type="spellEnd"/>
            <w:r>
              <w:t xml:space="preserve"> 1 </w:t>
            </w:r>
            <w:proofErr w:type="spellStart"/>
            <w:r>
              <w:t>Mt</w:t>
            </w:r>
            <w:proofErr w:type="spellEnd"/>
            <w:r>
              <w:t xml:space="preserve"> </w:t>
            </w:r>
            <w:proofErr w:type="spellStart"/>
            <w:r>
              <w:t>lik</w:t>
            </w:r>
            <w:proofErr w:type="spellEnd"/>
            <w:r>
              <w:t xml:space="preserve"> Sağ diş </w:t>
            </w:r>
            <w:proofErr w:type="spellStart"/>
            <w:r>
              <w:t>manşonlu</w:t>
            </w:r>
            <w:proofErr w:type="spellEnd"/>
            <w:r>
              <w:t xml:space="preserve"> tip.</w:t>
            </w:r>
          </w:p>
        </w:tc>
        <w:tc>
          <w:tcPr>
            <w:tcW w:w="1735" w:type="dxa"/>
            <w:vAlign w:val="center"/>
          </w:tcPr>
          <w:p w:rsidR="00ED34F9" w:rsidRDefault="00ED34F9" w:rsidP="00ED34F9">
            <w:proofErr w:type="spellStart"/>
            <w:r>
              <w:t>Karadon</w:t>
            </w:r>
            <w:proofErr w:type="spellEnd"/>
            <w:r>
              <w:t xml:space="preserve"> TİM</w:t>
            </w:r>
          </w:p>
        </w:tc>
        <w:tc>
          <w:tcPr>
            <w:tcW w:w="1136" w:type="dxa"/>
            <w:vAlign w:val="center"/>
          </w:tcPr>
          <w:p w:rsidR="00ED34F9" w:rsidRDefault="00A74F43" w:rsidP="00ED34F9">
            <w:pPr>
              <w:jc w:val="center"/>
            </w:pPr>
            <w:r>
              <w:t>3</w:t>
            </w:r>
            <w:r w:rsidR="00ED34F9">
              <w:t>00</w:t>
            </w:r>
          </w:p>
        </w:tc>
        <w:tc>
          <w:tcPr>
            <w:tcW w:w="1098" w:type="dxa"/>
            <w:vAlign w:val="center"/>
          </w:tcPr>
          <w:p w:rsidR="00ED34F9" w:rsidRDefault="00ED34F9" w:rsidP="00ED34F9">
            <w:pPr>
              <w:jc w:val="center"/>
              <w:rPr>
                <w:b/>
              </w:rPr>
            </w:pPr>
            <w:r>
              <w:rPr>
                <w:b/>
              </w:rPr>
              <w:t>300</w:t>
            </w:r>
          </w:p>
        </w:tc>
      </w:tr>
      <w:tr w:rsidR="00ED34F9" w:rsidRPr="00130413" w:rsidTr="00AD5D90">
        <w:trPr>
          <w:trHeight w:val="567"/>
        </w:trPr>
        <w:tc>
          <w:tcPr>
            <w:tcW w:w="675" w:type="dxa"/>
            <w:vAlign w:val="center"/>
          </w:tcPr>
          <w:p w:rsidR="00ED34F9" w:rsidRDefault="00ED34F9" w:rsidP="00ED34F9">
            <w:pPr>
              <w:jc w:val="center"/>
            </w:pPr>
            <w:r>
              <w:t>8</w:t>
            </w:r>
          </w:p>
        </w:tc>
        <w:tc>
          <w:tcPr>
            <w:tcW w:w="1593" w:type="dxa"/>
            <w:noWrap/>
            <w:vAlign w:val="center"/>
          </w:tcPr>
          <w:p w:rsidR="00ED34F9" w:rsidRPr="00130413" w:rsidRDefault="00ED34F9" w:rsidP="00ED34F9">
            <w:pPr>
              <w:jc w:val="center"/>
            </w:pPr>
            <w:r>
              <w:t>808 061 0915</w:t>
            </w:r>
          </w:p>
        </w:tc>
        <w:tc>
          <w:tcPr>
            <w:tcW w:w="3510" w:type="dxa"/>
            <w:vAlign w:val="center"/>
          </w:tcPr>
          <w:p w:rsidR="00ED34F9" w:rsidRPr="00130413" w:rsidRDefault="00ED34F9" w:rsidP="00ED34F9">
            <w:r>
              <w:t xml:space="preserve">3 ½” ölçülü ağırlık </w:t>
            </w:r>
            <w:proofErr w:type="spellStart"/>
            <w:r>
              <w:t>tiji</w:t>
            </w:r>
            <w:proofErr w:type="spellEnd"/>
            <w:r>
              <w:t xml:space="preserve"> boy 1 </w:t>
            </w:r>
            <w:proofErr w:type="spellStart"/>
            <w:r>
              <w:t>mt</w:t>
            </w:r>
            <w:proofErr w:type="spellEnd"/>
            <w:r>
              <w:t>.</w:t>
            </w:r>
          </w:p>
        </w:tc>
        <w:tc>
          <w:tcPr>
            <w:tcW w:w="1735" w:type="dxa"/>
            <w:vAlign w:val="center"/>
          </w:tcPr>
          <w:p w:rsidR="00ED34F9" w:rsidRPr="00130413" w:rsidRDefault="00ED34F9" w:rsidP="00ED34F9">
            <w:proofErr w:type="spellStart"/>
            <w:r>
              <w:t>Kozlu</w:t>
            </w:r>
            <w:r w:rsidRPr="00130413">
              <w:t>TİM</w:t>
            </w:r>
            <w:proofErr w:type="spellEnd"/>
          </w:p>
        </w:tc>
        <w:tc>
          <w:tcPr>
            <w:tcW w:w="1136" w:type="dxa"/>
            <w:vAlign w:val="center"/>
          </w:tcPr>
          <w:p w:rsidR="00ED34F9" w:rsidRPr="00130413" w:rsidRDefault="00ED34F9" w:rsidP="00ED34F9">
            <w:pPr>
              <w:jc w:val="center"/>
            </w:pPr>
            <w:r>
              <w:t>200</w:t>
            </w:r>
          </w:p>
        </w:tc>
        <w:tc>
          <w:tcPr>
            <w:tcW w:w="1098" w:type="dxa"/>
            <w:vAlign w:val="center"/>
          </w:tcPr>
          <w:p w:rsidR="00ED34F9" w:rsidRPr="00540C48" w:rsidRDefault="00ED34F9" w:rsidP="00ED34F9">
            <w:pPr>
              <w:jc w:val="center"/>
              <w:rPr>
                <w:b/>
              </w:rPr>
            </w:pPr>
            <w:r>
              <w:rPr>
                <w:b/>
              </w:rPr>
              <w:t>2</w:t>
            </w:r>
            <w:r w:rsidRPr="00540C48">
              <w:rPr>
                <w:b/>
              </w:rPr>
              <w:t>00</w:t>
            </w:r>
          </w:p>
        </w:tc>
      </w:tr>
      <w:tr w:rsidR="00ED34F9" w:rsidRPr="00130413" w:rsidTr="00AD5D90">
        <w:trPr>
          <w:trHeight w:val="567"/>
        </w:trPr>
        <w:tc>
          <w:tcPr>
            <w:tcW w:w="675" w:type="dxa"/>
            <w:vAlign w:val="center"/>
          </w:tcPr>
          <w:p w:rsidR="00ED34F9" w:rsidRDefault="00ED34F9" w:rsidP="00ED34F9">
            <w:pPr>
              <w:jc w:val="center"/>
            </w:pPr>
            <w:r>
              <w:t>9</w:t>
            </w:r>
          </w:p>
        </w:tc>
        <w:tc>
          <w:tcPr>
            <w:tcW w:w="1593" w:type="dxa"/>
            <w:noWrap/>
            <w:vAlign w:val="center"/>
          </w:tcPr>
          <w:p w:rsidR="00ED34F9" w:rsidRPr="00130413" w:rsidRDefault="00ED34F9" w:rsidP="00ED34F9">
            <w:pPr>
              <w:jc w:val="center"/>
            </w:pPr>
            <w:r>
              <w:t xml:space="preserve">808 </w:t>
            </w:r>
            <w:r w:rsidRPr="00130413">
              <w:t>061</w:t>
            </w:r>
            <w:r>
              <w:t xml:space="preserve"> 0916</w:t>
            </w:r>
          </w:p>
        </w:tc>
        <w:tc>
          <w:tcPr>
            <w:tcW w:w="3510" w:type="dxa"/>
            <w:vAlign w:val="center"/>
          </w:tcPr>
          <w:p w:rsidR="00ED34F9" w:rsidRPr="00130413" w:rsidRDefault="00ED34F9" w:rsidP="00ED34F9">
            <w:r>
              <w:t xml:space="preserve">3 ½” ölçülü ağırlık </w:t>
            </w:r>
            <w:proofErr w:type="spellStart"/>
            <w:r>
              <w:t>tiji</w:t>
            </w:r>
            <w:proofErr w:type="spellEnd"/>
            <w:r>
              <w:t xml:space="preserve"> boy 50 cm</w:t>
            </w:r>
          </w:p>
        </w:tc>
        <w:tc>
          <w:tcPr>
            <w:tcW w:w="1735" w:type="dxa"/>
            <w:vAlign w:val="center"/>
          </w:tcPr>
          <w:p w:rsidR="00ED34F9" w:rsidRPr="00130413" w:rsidRDefault="00ED34F9" w:rsidP="00ED34F9">
            <w:r w:rsidRPr="00130413">
              <w:t>K</w:t>
            </w:r>
            <w:r>
              <w:t>ozlu</w:t>
            </w:r>
            <w:r w:rsidRPr="00130413">
              <w:t xml:space="preserve"> TİM</w:t>
            </w:r>
          </w:p>
        </w:tc>
        <w:tc>
          <w:tcPr>
            <w:tcW w:w="1136" w:type="dxa"/>
            <w:vAlign w:val="center"/>
          </w:tcPr>
          <w:p w:rsidR="00ED34F9" w:rsidRPr="00130413" w:rsidRDefault="00ED34F9" w:rsidP="00ED34F9">
            <w:pPr>
              <w:jc w:val="center"/>
            </w:pPr>
            <w:r>
              <w:t>15</w:t>
            </w:r>
          </w:p>
        </w:tc>
        <w:tc>
          <w:tcPr>
            <w:tcW w:w="1098" w:type="dxa"/>
            <w:vAlign w:val="center"/>
          </w:tcPr>
          <w:p w:rsidR="00ED34F9" w:rsidRPr="00540C48" w:rsidRDefault="00ED34F9" w:rsidP="00ED34F9">
            <w:pPr>
              <w:jc w:val="center"/>
              <w:rPr>
                <w:b/>
              </w:rPr>
            </w:pPr>
            <w:r>
              <w:rPr>
                <w:b/>
              </w:rPr>
              <w:t>15</w:t>
            </w:r>
          </w:p>
        </w:tc>
      </w:tr>
    </w:tbl>
    <w:p w:rsidR="003B5501" w:rsidRDefault="003B5501" w:rsidP="004C3073"/>
    <w:p w:rsidR="003B5501" w:rsidRDefault="003B5501" w:rsidP="004C3073"/>
    <w:p w:rsidR="00861C33" w:rsidRDefault="00861C33" w:rsidP="004C3073"/>
    <w:p w:rsidR="00861C33" w:rsidRDefault="00861C33" w:rsidP="004C3073"/>
    <w:p w:rsidR="00861C33" w:rsidRDefault="00861C33" w:rsidP="004C3073"/>
    <w:p w:rsidR="00861C33" w:rsidRDefault="00861C33"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0B36D1" w:rsidRDefault="000B36D1" w:rsidP="004C3073"/>
    <w:p w:rsidR="00861C33" w:rsidRDefault="00861C33" w:rsidP="004C3073"/>
    <w:p w:rsidR="00861C33" w:rsidRDefault="00861C33" w:rsidP="004C3073"/>
    <w:p w:rsidR="00861C33" w:rsidRDefault="00861C33" w:rsidP="004C307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17"/>
        <w:gridCol w:w="1337"/>
        <w:gridCol w:w="5491"/>
      </w:tblGrid>
      <w:tr w:rsidR="000B36D1" w:rsidRPr="00337402" w:rsidTr="005F3451">
        <w:trPr>
          <w:trHeight w:hRule="exact" w:val="2424"/>
          <w:jc w:val="center"/>
        </w:trPr>
        <w:tc>
          <w:tcPr>
            <w:tcW w:w="1700" w:type="pct"/>
            <w:tcBorders>
              <w:top w:val="single" w:sz="4" w:space="0" w:color="auto"/>
            </w:tcBorders>
            <w:vAlign w:val="center"/>
          </w:tcPr>
          <w:p w:rsidR="000B36D1" w:rsidRPr="00876631" w:rsidRDefault="000B36D1" w:rsidP="005F3451">
            <w:pPr>
              <w:pStyle w:val="Balk2"/>
              <w:rPr>
                <w:rFonts w:ascii="Times New Roman" w:hAnsi="Times New Roman" w:cs="Times New Roman"/>
                <w:iCs/>
                <w:sz w:val="24"/>
                <w:szCs w:val="24"/>
              </w:rPr>
            </w:pPr>
            <w:r w:rsidRPr="00876631">
              <w:rPr>
                <w:rFonts w:ascii="Times New Roman" w:hAnsi="Times New Roman" w:cs="Times New Roman"/>
                <w:sz w:val="24"/>
                <w:szCs w:val="24"/>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8.75pt" o:ole="">
                  <v:imagedata r:id="rId9" o:title=""/>
                </v:shape>
                <o:OLEObject Type="Embed" ProgID="MSPhotoEd.3" ShapeID="_x0000_i1025" DrawAspect="Content" ObjectID="_1741672902" r:id="rId10"/>
              </w:object>
            </w:r>
          </w:p>
          <w:p w:rsidR="000B36D1" w:rsidRPr="00876631" w:rsidRDefault="000B36D1" w:rsidP="005F3451">
            <w:pPr>
              <w:pStyle w:val="Balk2"/>
              <w:rPr>
                <w:rFonts w:ascii="Times New Roman" w:hAnsi="Times New Roman" w:cs="Times New Roman"/>
                <w:iCs/>
                <w:sz w:val="24"/>
                <w:szCs w:val="24"/>
              </w:rPr>
            </w:pPr>
          </w:p>
        </w:tc>
        <w:tc>
          <w:tcPr>
            <w:tcW w:w="3300" w:type="pct"/>
            <w:gridSpan w:val="2"/>
            <w:tcBorders>
              <w:top w:val="single" w:sz="4" w:space="0" w:color="auto"/>
            </w:tcBorders>
            <w:vAlign w:val="center"/>
          </w:tcPr>
          <w:p w:rsidR="000B36D1" w:rsidRPr="00876631" w:rsidRDefault="000B36D1" w:rsidP="005F3451">
            <w:pPr>
              <w:pStyle w:val="Balk2"/>
              <w:rPr>
                <w:rFonts w:ascii="Times New Roman" w:hAnsi="Times New Roman" w:cs="Times New Roman"/>
                <w:sz w:val="24"/>
                <w:szCs w:val="24"/>
              </w:rPr>
            </w:pPr>
          </w:p>
          <w:p w:rsidR="000B36D1" w:rsidRPr="00876631" w:rsidRDefault="000B36D1" w:rsidP="005F3451">
            <w:pPr>
              <w:pStyle w:val="Balk2"/>
              <w:rPr>
                <w:rFonts w:ascii="Times New Roman" w:hAnsi="Times New Roman" w:cs="Times New Roman"/>
                <w:sz w:val="24"/>
                <w:szCs w:val="24"/>
              </w:rPr>
            </w:pPr>
            <w:r w:rsidRPr="00876631">
              <w:rPr>
                <w:rFonts w:ascii="Times New Roman" w:hAnsi="Times New Roman" w:cs="Times New Roman"/>
                <w:sz w:val="24"/>
                <w:szCs w:val="24"/>
              </w:rPr>
              <w:t>TÜRKİYE TAŞKÖMÜRÜ KURUMU GENEL MÜDÜRLÜĞÜ</w:t>
            </w:r>
          </w:p>
          <w:p w:rsidR="000B36D1" w:rsidRPr="00876631" w:rsidRDefault="000B36D1" w:rsidP="005F3451">
            <w:pPr>
              <w:pStyle w:val="Balk2"/>
              <w:rPr>
                <w:rFonts w:ascii="Times New Roman" w:hAnsi="Times New Roman" w:cs="Times New Roman"/>
                <w:iCs/>
                <w:sz w:val="24"/>
                <w:szCs w:val="24"/>
              </w:rPr>
            </w:pPr>
            <w:r w:rsidRPr="00876631">
              <w:rPr>
                <w:rFonts w:ascii="Times New Roman" w:hAnsi="Times New Roman" w:cs="Times New Roman"/>
                <w:sz w:val="24"/>
                <w:szCs w:val="24"/>
              </w:rPr>
              <w:t>Makine ve İkmal Dairesi Başkanlığına</w:t>
            </w:r>
          </w:p>
        </w:tc>
      </w:tr>
      <w:tr w:rsidR="000B36D1" w:rsidRPr="00337402" w:rsidTr="005F3451">
        <w:trPr>
          <w:trHeight w:hRule="exact" w:val="921"/>
          <w:jc w:val="center"/>
        </w:trPr>
        <w:tc>
          <w:tcPr>
            <w:tcW w:w="5000" w:type="pct"/>
            <w:gridSpan w:val="3"/>
            <w:vAlign w:val="center"/>
          </w:tcPr>
          <w:p w:rsidR="000B36D1" w:rsidRPr="00B7496D" w:rsidRDefault="000B36D1" w:rsidP="005F3451">
            <w:pPr>
              <w:pStyle w:val="Balk2"/>
              <w:rPr>
                <w:rFonts w:ascii="Times New Roman" w:hAnsi="Times New Roman" w:cs="Times New Roman"/>
                <w:i/>
                <w:sz w:val="24"/>
                <w:szCs w:val="24"/>
              </w:rPr>
            </w:pPr>
            <w:r w:rsidRPr="00B7496D">
              <w:rPr>
                <w:rFonts w:ascii="Times New Roman" w:hAnsi="Times New Roman" w:cs="Times New Roman"/>
                <w:sz w:val="24"/>
                <w:szCs w:val="24"/>
              </w:rPr>
              <w:t>MUAYENE İSTEK FORMU</w:t>
            </w:r>
          </w:p>
        </w:tc>
      </w:tr>
      <w:tr w:rsidR="000B36D1" w:rsidRPr="00337402" w:rsidTr="005F3451">
        <w:trPr>
          <w:trHeight w:hRule="exact" w:val="680"/>
          <w:jc w:val="center"/>
        </w:trPr>
        <w:tc>
          <w:tcPr>
            <w:tcW w:w="1700" w:type="pct"/>
            <w:vAlign w:val="center"/>
          </w:tcPr>
          <w:p w:rsidR="000B36D1" w:rsidRPr="00337402" w:rsidRDefault="000B36D1" w:rsidP="005F3451">
            <w:pPr>
              <w:spacing w:before="240"/>
              <w:rPr>
                <w:b/>
              </w:rPr>
            </w:pPr>
            <w:r w:rsidRPr="00337402">
              <w:rPr>
                <w:b/>
              </w:rPr>
              <w:t>Firma Adı</w:t>
            </w:r>
          </w:p>
        </w:tc>
        <w:tc>
          <w:tcPr>
            <w:tcW w:w="3300" w:type="pct"/>
            <w:gridSpan w:val="2"/>
            <w:vAlign w:val="center"/>
          </w:tcPr>
          <w:p w:rsidR="000B36D1" w:rsidRPr="00337402" w:rsidRDefault="000B36D1" w:rsidP="005F3451">
            <w:pPr>
              <w:spacing w:before="240"/>
            </w:pPr>
          </w:p>
        </w:tc>
      </w:tr>
      <w:tr w:rsidR="000B36D1" w:rsidRPr="00337402" w:rsidTr="005F3451">
        <w:trPr>
          <w:trHeight w:hRule="exact" w:val="680"/>
          <w:jc w:val="center"/>
        </w:trPr>
        <w:tc>
          <w:tcPr>
            <w:tcW w:w="1700" w:type="pct"/>
            <w:vAlign w:val="center"/>
          </w:tcPr>
          <w:p w:rsidR="000B36D1" w:rsidRPr="00337402" w:rsidRDefault="000B36D1" w:rsidP="005F3451">
            <w:pPr>
              <w:spacing w:before="240"/>
              <w:rPr>
                <w:b/>
              </w:rPr>
            </w:pPr>
            <w:r w:rsidRPr="00337402">
              <w:rPr>
                <w:b/>
              </w:rPr>
              <w:t>Sipariş Numarası</w:t>
            </w:r>
          </w:p>
        </w:tc>
        <w:tc>
          <w:tcPr>
            <w:tcW w:w="3300" w:type="pct"/>
            <w:gridSpan w:val="2"/>
            <w:vAlign w:val="center"/>
          </w:tcPr>
          <w:p w:rsidR="000B36D1" w:rsidRPr="00337402" w:rsidRDefault="000B36D1" w:rsidP="005F3451">
            <w:pPr>
              <w:spacing w:before="240"/>
            </w:pPr>
          </w:p>
        </w:tc>
      </w:tr>
      <w:tr w:rsidR="000B36D1" w:rsidRPr="00337402" w:rsidTr="005F3451">
        <w:trPr>
          <w:trHeight w:val="2292"/>
          <w:jc w:val="center"/>
        </w:trPr>
        <w:tc>
          <w:tcPr>
            <w:tcW w:w="1700" w:type="pct"/>
            <w:vAlign w:val="center"/>
          </w:tcPr>
          <w:p w:rsidR="000B36D1" w:rsidRPr="00337402" w:rsidRDefault="000B36D1" w:rsidP="005F3451">
            <w:pPr>
              <w:spacing w:before="240"/>
              <w:rPr>
                <w:b/>
              </w:rPr>
            </w:pPr>
            <w:r w:rsidRPr="00337402">
              <w:rPr>
                <w:b/>
              </w:rPr>
              <w:t>Teslim Edilen Malzeme</w:t>
            </w:r>
          </w:p>
        </w:tc>
        <w:tc>
          <w:tcPr>
            <w:tcW w:w="3300" w:type="pct"/>
            <w:gridSpan w:val="2"/>
            <w:vAlign w:val="center"/>
          </w:tcPr>
          <w:p w:rsidR="000B36D1" w:rsidRPr="00337402" w:rsidRDefault="000B36D1" w:rsidP="005F3451">
            <w:pPr>
              <w:spacing w:before="240"/>
            </w:pPr>
          </w:p>
        </w:tc>
      </w:tr>
      <w:tr w:rsidR="000B36D1" w:rsidRPr="00337402" w:rsidTr="005F3451">
        <w:trPr>
          <w:trHeight w:hRule="exact" w:val="680"/>
          <w:jc w:val="center"/>
        </w:trPr>
        <w:tc>
          <w:tcPr>
            <w:tcW w:w="1700" w:type="pct"/>
            <w:vAlign w:val="center"/>
          </w:tcPr>
          <w:p w:rsidR="000B36D1" w:rsidRPr="00337402" w:rsidRDefault="000B36D1" w:rsidP="005F3451">
            <w:pPr>
              <w:spacing w:before="240"/>
              <w:rPr>
                <w:b/>
              </w:rPr>
            </w:pPr>
            <w:r w:rsidRPr="00337402">
              <w:rPr>
                <w:b/>
              </w:rPr>
              <w:t>Teslim Tarihi</w:t>
            </w:r>
          </w:p>
        </w:tc>
        <w:tc>
          <w:tcPr>
            <w:tcW w:w="3300" w:type="pct"/>
            <w:gridSpan w:val="2"/>
            <w:vAlign w:val="center"/>
          </w:tcPr>
          <w:p w:rsidR="000B36D1" w:rsidRPr="00337402" w:rsidRDefault="000B36D1" w:rsidP="005F3451">
            <w:pPr>
              <w:spacing w:before="240"/>
            </w:pPr>
          </w:p>
        </w:tc>
      </w:tr>
      <w:tr w:rsidR="000B36D1" w:rsidRPr="00337402" w:rsidTr="005F3451">
        <w:trPr>
          <w:cantSplit/>
          <w:trHeight w:hRule="exact" w:val="680"/>
          <w:jc w:val="center"/>
        </w:trPr>
        <w:tc>
          <w:tcPr>
            <w:tcW w:w="5000" w:type="pct"/>
            <w:gridSpan w:val="3"/>
            <w:vAlign w:val="center"/>
          </w:tcPr>
          <w:p w:rsidR="000B36D1" w:rsidRPr="00337402" w:rsidRDefault="000B36D1" w:rsidP="005F3451">
            <w:pPr>
              <w:jc w:val="center"/>
              <w:rPr>
                <w:b/>
              </w:rPr>
            </w:pPr>
            <w:r w:rsidRPr="00337402">
              <w:rPr>
                <w:b/>
              </w:rPr>
              <w:t>AÇIKLAMALAR</w:t>
            </w:r>
          </w:p>
        </w:tc>
      </w:tr>
      <w:tr w:rsidR="000B36D1" w:rsidRPr="00337402" w:rsidTr="005F3451">
        <w:trPr>
          <w:trHeight w:val="1500"/>
          <w:jc w:val="center"/>
        </w:trPr>
        <w:tc>
          <w:tcPr>
            <w:tcW w:w="5000" w:type="pct"/>
            <w:gridSpan w:val="3"/>
          </w:tcPr>
          <w:p w:rsidR="000B36D1" w:rsidRPr="00337402" w:rsidRDefault="000B36D1" w:rsidP="005F3451">
            <w:pPr>
              <w:spacing w:before="240"/>
              <w:ind w:left="284" w:right="141" w:firstLine="567"/>
              <w:jc w:val="both"/>
            </w:pPr>
            <w:r w:rsidRPr="00337402">
              <w:t>Yukarıda bilgileri verilen malzemeler ambarınıza teslim edilmiş olup muayenede bulunmayacağız. Muayene ve kabul işlemlerinin yapılmasını arz ederim.</w:t>
            </w:r>
          </w:p>
          <w:p w:rsidR="000B36D1" w:rsidRPr="00337402" w:rsidRDefault="000B36D1" w:rsidP="005F3451">
            <w:pPr>
              <w:spacing w:before="240"/>
              <w:ind w:right="141"/>
              <w:jc w:val="center"/>
            </w:pPr>
            <w:r w:rsidRPr="00337402">
              <w:rPr>
                <w:b/>
              </w:rPr>
              <w:t>(Muayenede bulunmak istiyorsanız lütfen belirtiniz.)</w:t>
            </w:r>
          </w:p>
        </w:tc>
      </w:tr>
      <w:tr w:rsidR="000B36D1" w:rsidRPr="00337402" w:rsidTr="005F3451">
        <w:trPr>
          <w:trHeight w:val="1454"/>
          <w:jc w:val="center"/>
        </w:trPr>
        <w:tc>
          <w:tcPr>
            <w:tcW w:w="2346" w:type="pct"/>
            <w:gridSpan w:val="2"/>
          </w:tcPr>
          <w:p w:rsidR="000B36D1" w:rsidRPr="00337402" w:rsidRDefault="000B36D1" w:rsidP="005F3451">
            <w:pPr>
              <w:ind w:left="2030"/>
              <w:rPr>
                <w:bCs/>
              </w:rPr>
            </w:pPr>
          </w:p>
          <w:p w:rsidR="000B36D1" w:rsidRPr="00337402" w:rsidRDefault="000B36D1" w:rsidP="005F3451">
            <w:pPr>
              <w:jc w:val="center"/>
              <w:rPr>
                <w:b/>
                <w:bCs/>
              </w:rPr>
            </w:pPr>
          </w:p>
          <w:p w:rsidR="000B36D1" w:rsidRPr="00337402" w:rsidRDefault="000B36D1" w:rsidP="005F3451">
            <w:pPr>
              <w:jc w:val="center"/>
              <w:rPr>
                <w:b/>
                <w:bCs/>
              </w:rPr>
            </w:pPr>
            <w:r w:rsidRPr="00337402">
              <w:rPr>
                <w:b/>
                <w:bCs/>
              </w:rPr>
              <w:t>FİRMA YETKİLİSİ</w:t>
            </w:r>
          </w:p>
          <w:p w:rsidR="000B36D1" w:rsidRPr="00337402" w:rsidRDefault="000B36D1" w:rsidP="005F3451">
            <w:pPr>
              <w:jc w:val="center"/>
              <w:rPr>
                <w:bCs/>
              </w:rPr>
            </w:pPr>
            <w:r w:rsidRPr="00337402">
              <w:rPr>
                <w:b/>
                <w:bCs/>
              </w:rPr>
              <w:t>(Adı, Soyadı, imza ve kaşe)</w:t>
            </w:r>
          </w:p>
        </w:tc>
        <w:tc>
          <w:tcPr>
            <w:tcW w:w="2654" w:type="pct"/>
          </w:tcPr>
          <w:p w:rsidR="000B36D1" w:rsidRPr="00337402" w:rsidRDefault="000B36D1" w:rsidP="005F3451">
            <w:pPr>
              <w:rPr>
                <w:bCs/>
              </w:rPr>
            </w:pPr>
          </w:p>
          <w:p w:rsidR="000B36D1" w:rsidRPr="00337402" w:rsidRDefault="000B36D1" w:rsidP="005F3451">
            <w:pPr>
              <w:rPr>
                <w:bCs/>
              </w:rPr>
            </w:pPr>
          </w:p>
          <w:p w:rsidR="000B36D1" w:rsidRPr="00337402" w:rsidRDefault="000B36D1" w:rsidP="005F3451">
            <w:pPr>
              <w:rPr>
                <w:bCs/>
              </w:rPr>
            </w:pPr>
          </w:p>
          <w:p w:rsidR="000B36D1" w:rsidRPr="00337402" w:rsidRDefault="000B36D1" w:rsidP="005F3451">
            <w:pPr>
              <w:rPr>
                <w:bCs/>
              </w:rPr>
            </w:pPr>
          </w:p>
        </w:tc>
      </w:tr>
      <w:tr w:rsidR="000B36D1" w:rsidRPr="00337402" w:rsidTr="005F3451">
        <w:trPr>
          <w:trHeight w:hRule="exact" w:val="1314"/>
          <w:jc w:val="center"/>
        </w:trPr>
        <w:tc>
          <w:tcPr>
            <w:tcW w:w="2346" w:type="pct"/>
            <w:gridSpan w:val="2"/>
            <w:vAlign w:val="center"/>
          </w:tcPr>
          <w:p w:rsidR="000B36D1" w:rsidRPr="00337402" w:rsidRDefault="000B36D1" w:rsidP="005F3451">
            <w:pPr>
              <w:jc w:val="center"/>
              <w:rPr>
                <w:b/>
                <w:bCs/>
              </w:rPr>
            </w:pPr>
            <w:r w:rsidRPr="00337402">
              <w:rPr>
                <w:b/>
                <w:bCs/>
              </w:rPr>
              <w:t>Firma ilgili kişi telefonu</w:t>
            </w:r>
          </w:p>
        </w:tc>
        <w:tc>
          <w:tcPr>
            <w:tcW w:w="2654" w:type="pct"/>
            <w:vAlign w:val="center"/>
          </w:tcPr>
          <w:p w:rsidR="000B36D1" w:rsidRPr="00337402" w:rsidRDefault="000B36D1" w:rsidP="005F3451">
            <w:pPr>
              <w:jc w:val="center"/>
              <w:rPr>
                <w:bCs/>
              </w:rPr>
            </w:pPr>
          </w:p>
        </w:tc>
      </w:tr>
      <w:tr w:rsidR="000B36D1" w:rsidRPr="00337402" w:rsidTr="005F3451">
        <w:trPr>
          <w:trHeight w:hRule="exact" w:val="1102"/>
          <w:jc w:val="center"/>
        </w:trPr>
        <w:tc>
          <w:tcPr>
            <w:tcW w:w="5000" w:type="pct"/>
            <w:gridSpan w:val="3"/>
            <w:vAlign w:val="center"/>
          </w:tcPr>
          <w:p w:rsidR="000B36D1" w:rsidRPr="00337402" w:rsidRDefault="000B36D1" w:rsidP="005F3451">
            <w:pPr>
              <w:jc w:val="center"/>
              <w:rPr>
                <w:b/>
                <w:bCs/>
              </w:rPr>
            </w:pPr>
            <w:r w:rsidRPr="00337402">
              <w:t xml:space="preserve">Lütfen </w:t>
            </w:r>
            <w:r w:rsidRPr="00337402">
              <w:rPr>
                <w:b/>
              </w:rPr>
              <w:t>0372 251 19 00</w:t>
            </w:r>
            <w:r w:rsidRPr="00337402">
              <w:t xml:space="preserve"> numaralı faksa gönderiniz.  </w:t>
            </w:r>
          </w:p>
        </w:tc>
      </w:tr>
    </w:tbl>
    <w:p w:rsidR="00861C33" w:rsidRDefault="00861C33" w:rsidP="004C3073"/>
    <w:p w:rsidR="00861C33" w:rsidRDefault="00861C33" w:rsidP="004C3073"/>
    <w:p w:rsidR="00861C33" w:rsidRDefault="00861C33" w:rsidP="004C3073"/>
    <w:sectPr w:rsidR="00861C33" w:rsidSect="00A111CE">
      <w:footerReference w:type="even" r:id="rId11"/>
      <w:footerReference w:type="default" r:id="rId12"/>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E4D" w:rsidRDefault="001C3E4D">
      <w:r>
        <w:separator/>
      </w:r>
    </w:p>
  </w:endnote>
  <w:endnote w:type="continuationSeparator" w:id="0">
    <w:p w:rsidR="001C3E4D" w:rsidRDefault="001C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F8" w:rsidRDefault="004E55F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4E55F8" w:rsidRDefault="004E55F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F8" w:rsidRDefault="004E55F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111CE">
      <w:rPr>
        <w:rStyle w:val="SayfaNumaras"/>
        <w:noProof/>
      </w:rPr>
      <w:t>2</w:t>
    </w:r>
    <w:r>
      <w:rPr>
        <w:rStyle w:val="SayfaNumaras"/>
      </w:rPr>
      <w:fldChar w:fldCharType="end"/>
    </w:r>
  </w:p>
  <w:p w:rsidR="004E55F8" w:rsidRDefault="004E55F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E4D" w:rsidRDefault="001C3E4D">
      <w:r>
        <w:separator/>
      </w:r>
    </w:p>
  </w:footnote>
  <w:footnote w:type="continuationSeparator" w:id="0">
    <w:p w:rsidR="001C3E4D" w:rsidRDefault="001C3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CF9"/>
    <w:multiLevelType w:val="hybridMultilevel"/>
    <w:tmpl w:val="8B7CA12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AD3713A"/>
    <w:multiLevelType w:val="hybridMultilevel"/>
    <w:tmpl w:val="EDE6371A"/>
    <w:lvl w:ilvl="0" w:tplc="ED9AE7B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1ADB79E3"/>
    <w:multiLevelType w:val="multilevel"/>
    <w:tmpl w:val="A4C6D452"/>
    <w:lvl w:ilvl="0">
      <w:start w:val="2"/>
      <w:numFmt w:val="decimal"/>
      <w:lvlText w:val="%1."/>
      <w:lvlJc w:val="left"/>
      <w:pPr>
        <w:tabs>
          <w:tab w:val="num" w:pos="570"/>
        </w:tabs>
        <w:ind w:left="570" w:hanging="570"/>
      </w:pPr>
      <w:rPr>
        <w:rFonts w:hint="default"/>
      </w:rPr>
    </w:lvl>
    <w:lvl w:ilvl="1">
      <w:start w:val="5"/>
      <w:numFmt w:val="decimal"/>
      <w:lvlText w:val="%1.%2."/>
      <w:lvlJc w:val="left"/>
      <w:pPr>
        <w:tabs>
          <w:tab w:val="num" w:pos="750"/>
        </w:tabs>
        <w:ind w:left="750" w:hanging="570"/>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240053F5"/>
    <w:multiLevelType w:val="hybridMultilevel"/>
    <w:tmpl w:val="34F63BCA"/>
    <w:lvl w:ilvl="0" w:tplc="2C0066A6">
      <w:start w:val="1"/>
      <w:numFmt w:val="decimal"/>
      <w:lvlText w:val="%1-"/>
      <w:lvlJc w:val="left"/>
      <w:pPr>
        <w:tabs>
          <w:tab w:val="num" w:pos="900"/>
        </w:tabs>
        <w:ind w:left="900" w:hanging="360"/>
      </w:pPr>
      <w:rPr>
        <w:b/>
      </w:rPr>
    </w:lvl>
    <w:lvl w:ilvl="1" w:tplc="04350019">
      <w:start w:val="1"/>
      <w:numFmt w:val="decimal"/>
      <w:lvlText w:val="%2."/>
      <w:lvlJc w:val="left"/>
      <w:pPr>
        <w:tabs>
          <w:tab w:val="num" w:pos="1260"/>
        </w:tabs>
        <w:ind w:left="1260" w:hanging="360"/>
      </w:pPr>
    </w:lvl>
    <w:lvl w:ilvl="2" w:tplc="0435001B">
      <w:start w:val="1"/>
      <w:numFmt w:val="decimal"/>
      <w:lvlText w:val="%3."/>
      <w:lvlJc w:val="left"/>
      <w:pPr>
        <w:tabs>
          <w:tab w:val="num" w:pos="1980"/>
        </w:tabs>
        <w:ind w:left="1980" w:hanging="360"/>
      </w:pPr>
    </w:lvl>
    <w:lvl w:ilvl="3" w:tplc="0435000F">
      <w:start w:val="1"/>
      <w:numFmt w:val="decimal"/>
      <w:lvlText w:val="%4."/>
      <w:lvlJc w:val="left"/>
      <w:pPr>
        <w:tabs>
          <w:tab w:val="num" w:pos="2700"/>
        </w:tabs>
        <w:ind w:left="2700" w:hanging="360"/>
      </w:pPr>
    </w:lvl>
    <w:lvl w:ilvl="4" w:tplc="04350019">
      <w:start w:val="1"/>
      <w:numFmt w:val="decimal"/>
      <w:lvlText w:val="%5."/>
      <w:lvlJc w:val="left"/>
      <w:pPr>
        <w:tabs>
          <w:tab w:val="num" w:pos="3420"/>
        </w:tabs>
        <w:ind w:left="3420" w:hanging="360"/>
      </w:pPr>
    </w:lvl>
    <w:lvl w:ilvl="5" w:tplc="0435001B">
      <w:start w:val="1"/>
      <w:numFmt w:val="decimal"/>
      <w:lvlText w:val="%6."/>
      <w:lvlJc w:val="left"/>
      <w:pPr>
        <w:tabs>
          <w:tab w:val="num" w:pos="4140"/>
        </w:tabs>
        <w:ind w:left="4140" w:hanging="360"/>
      </w:pPr>
    </w:lvl>
    <w:lvl w:ilvl="6" w:tplc="0435000F">
      <w:start w:val="1"/>
      <w:numFmt w:val="decimal"/>
      <w:lvlText w:val="%7."/>
      <w:lvlJc w:val="left"/>
      <w:pPr>
        <w:tabs>
          <w:tab w:val="num" w:pos="4860"/>
        </w:tabs>
        <w:ind w:left="4860" w:hanging="360"/>
      </w:pPr>
    </w:lvl>
    <w:lvl w:ilvl="7" w:tplc="04350019">
      <w:start w:val="1"/>
      <w:numFmt w:val="decimal"/>
      <w:lvlText w:val="%8."/>
      <w:lvlJc w:val="left"/>
      <w:pPr>
        <w:tabs>
          <w:tab w:val="num" w:pos="5580"/>
        </w:tabs>
        <w:ind w:left="5580" w:hanging="360"/>
      </w:pPr>
    </w:lvl>
    <w:lvl w:ilvl="8" w:tplc="0435001B">
      <w:start w:val="1"/>
      <w:numFmt w:val="decimal"/>
      <w:lvlText w:val="%9."/>
      <w:lvlJc w:val="left"/>
      <w:pPr>
        <w:tabs>
          <w:tab w:val="num" w:pos="6300"/>
        </w:tabs>
        <w:ind w:left="6300" w:hanging="360"/>
      </w:pPr>
    </w:lvl>
  </w:abstractNum>
  <w:abstractNum w:abstractNumId="4">
    <w:nsid w:val="3AF216DA"/>
    <w:multiLevelType w:val="multilevel"/>
    <w:tmpl w:val="9872F2C6"/>
    <w:lvl w:ilvl="0">
      <w:start w:val="2"/>
      <w:numFmt w:val="decimal"/>
      <w:lvlText w:val="%1."/>
      <w:lvlJc w:val="left"/>
      <w:pPr>
        <w:tabs>
          <w:tab w:val="num" w:pos="570"/>
        </w:tabs>
        <w:ind w:left="570" w:hanging="570"/>
      </w:pPr>
      <w:rPr>
        <w:rFonts w:hint="default"/>
      </w:rPr>
    </w:lvl>
    <w:lvl w:ilvl="1">
      <w:start w:val="5"/>
      <w:numFmt w:val="decimal"/>
      <w:lvlText w:val="%1.%2."/>
      <w:lvlJc w:val="left"/>
      <w:pPr>
        <w:tabs>
          <w:tab w:val="num" w:pos="750"/>
        </w:tabs>
        <w:ind w:left="750" w:hanging="570"/>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
    <w:nsid w:val="4B7E5D31"/>
    <w:multiLevelType w:val="multilevel"/>
    <w:tmpl w:val="CF6616E4"/>
    <w:lvl w:ilvl="0">
      <w:start w:val="2"/>
      <w:numFmt w:val="decimal"/>
      <w:lvlText w:val="%1."/>
      <w:lvlJc w:val="left"/>
      <w:pPr>
        <w:tabs>
          <w:tab w:val="num" w:pos="570"/>
        </w:tabs>
        <w:ind w:left="570" w:hanging="570"/>
      </w:pPr>
      <w:rPr>
        <w:rFonts w:hint="default"/>
      </w:rPr>
    </w:lvl>
    <w:lvl w:ilvl="1">
      <w:start w:val="5"/>
      <w:numFmt w:val="decimal"/>
      <w:lvlText w:val="%1.%2."/>
      <w:lvlJc w:val="left"/>
      <w:pPr>
        <w:tabs>
          <w:tab w:val="num" w:pos="750"/>
        </w:tabs>
        <w:ind w:left="750" w:hanging="57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696A4492"/>
    <w:multiLevelType w:val="multilevel"/>
    <w:tmpl w:val="CDEE9ED0"/>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50"/>
        </w:tabs>
        <w:ind w:left="750" w:hanging="570"/>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BD"/>
    <w:rsid w:val="00006708"/>
    <w:rsid w:val="00010F3C"/>
    <w:rsid w:val="000128A1"/>
    <w:rsid w:val="0001313D"/>
    <w:rsid w:val="00013B10"/>
    <w:rsid w:val="000143BB"/>
    <w:rsid w:val="000210B1"/>
    <w:rsid w:val="00027A14"/>
    <w:rsid w:val="00030517"/>
    <w:rsid w:val="000311F8"/>
    <w:rsid w:val="00031728"/>
    <w:rsid w:val="00033603"/>
    <w:rsid w:val="0003718C"/>
    <w:rsid w:val="00044284"/>
    <w:rsid w:val="00047B65"/>
    <w:rsid w:val="00050A22"/>
    <w:rsid w:val="00051D74"/>
    <w:rsid w:val="000574E8"/>
    <w:rsid w:val="00060768"/>
    <w:rsid w:val="00060E23"/>
    <w:rsid w:val="00061CE4"/>
    <w:rsid w:val="000634C0"/>
    <w:rsid w:val="0006756F"/>
    <w:rsid w:val="00073AC5"/>
    <w:rsid w:val="00082792"/>
    <w:rsid w:val="00084D8B"/>
    <w:rsid w:val="00092E5F"/>
    <w:rsid w:val="000938F8"/>
    <w:rsid w:val="0009483C"/>
    <w:rsid w:val="00095965"/>
    <w:rsid w:val="0009779E"/>
    <w:rsid w:val="000A2292"/>
    <w:rsid w:val="000A4AA2"/>
    <w:rsid w:val="000A5832"/>
    <w:rsid w:val="000A7375"/>
    <w:rsid w:val="000B1330"/>
    <w:rsid w:val="000B2D86"/>
    <w:rsid w:val="000B36D1"/>
    <w:rsid w:val="000B46E6"/>
    <w:rsid w:val="000C3382"/>
    <w:rsid w:val="000C3CF9"/>
    <w:rsid w:val="000C3D72"/>
    <w:rsid w:val="000C4A9F"/>
    <w:rsid w:val="000C6812"/>
    <w:rsid w:val="000C788C"/>
    <w:rsid w:val="000D37AF"/>
    <w:rsid w:val="000E0120"/>
    <w:rsid w:val="000E7600"/>
    <w:rsid w:val="000E7DFA"/>
    <w:rsid w:val="000E7F10"/>
    <w:rsid w:val="000F079C"/>
    <w:rsid w:val="000F6DDF"/>
    <w:rsid w:val="0010042F"/>
    <w:rsid w:val="0010192A"/>
    <w:rsid w:val="00103768"/>
    <w:rsid w:val="001101C7"/>
    <w:rsid w:val="001122A3"/>
    <w:rsid w:val="001149B0"/>
    <w:rsid w:val="00116C53"/>
    <w:rsid w:val="00120DBA"/>
    <w:rsid w:val="001211CE"/>
    <w:rsid w:val="00124B41"/>
    <w:rsid w:val="00125381"/>
    <w:rsid w:val="0012766A"/>
    <w:rsid w:val="00130413"/>
    <w:rsid w:val="00132577"/>
    <w:rsid w:val="00133EE5"/>
    <w:rsid w:val="00137578"/>
    <w:rsid w:val="00137E6B"/>
    <w:rsid w:val="00140B8F"/>
    <w:rsid w:val="00146A2E"/>
    <w:rsid w:val="00154CF2"/>
    <w:rsid w:val="00154EF4"/>
    <w:rsid w:val="001567EA"/>
    <w:rsid w:val="00161A90"/>
    <w:rsid w:val="00163381"/>
    <w:rsid w:val="0017057D"/>
    <w:rsid w:val="001710D0"/>
    <w:rsid w:val="00174833"/>
    <w:rsid w:val="00180763"/>
    <w:rsid w:val="00182063"/>
    <w:rsid w:val="001836C4"/>
    <w:rsid w:val="00187E42"/>
    <w:rsid w:val="0019183B"/>
    <w:rsid w:val="00193BBE"/>
    <w:rsid w:val="001A556A"/>
    <w:rsid w:val="001A781C"/>
    <w:rsid w:val="001A7FC2"/>
    <w:rsid w:val="001B3855"/>
    <w:rsid w:val="001B66F2"/>
    <w:rsid w:val="001C14CF"/>
    <w:rsid w:val="001C3C00"/>
    <w:rsid w:val="001C3E4D"/>
    <w:rsid w:val="001C465E"/>
    <w:rsid w:val="001C5CFC"/>
    <w:rsid w:val="001C70C8"/>
    <w:rsid w:val="001D120C"/>
    <w:rsid w:val="001D4A6A"/>
    <w:rsid w:val="001D5822"/>
    <w:rsid w:val="001E0D09"/>
    <w:rsid w:val="001E34E6"/>
    <w:rsid w:val="001E45AE"/>
    <w:rsid w:val="001E4A68"/>
    <w:rsid w:val="001E7290"/>
    <w:rsid w:val="001F0164"/>
    <w:rsid w:val="001F5A46"/>
    <w:rsid w:val="00205778"/>
    <w:rsid w:val="00210FDA"/>
    <w:rsid w:val="00212BA8"/>
    <w:rsid w:val="00213F44"/>
    <w:rsid w:val="00214337"/>
    <w:rsid w:val="0021624B"/>
    <w:rsid w:val="0022289F"/>
    <w:rsid w:val="002229AA"/>
    <w:rsid w:val="00222B45"/>
    <w:rsid w:val="00224BC3"/>
    <w:rsid w:val="00231A41"/>
    <w:rsid w:val="002330E6"/>
    <w:rsid w:val="0023468B"/>
    <w:rsid w:val="00234EFC"/>
    <w:rsid w:val="00235131"/>
    <w:rsid w:val="002355C2"/>
    <w:rsid w:val="0023629C"/>
    <w:rsid w:val="00250552"/>
    <w:rsid w:val="002548F8"/>
    <w:rsid w:val="0025798B"/>
    <w:rsid w:val="0026226E"/>
    <w:rsid w:val="00266EE7"/>
    <w:rsid w:val="0026754C"/>
    <w:rsid w:val="00267AB5"/>
    <w:rsid w:val="00273778"/>
    <w:rsid w:val="00274C52"/>
    <w:rsid w:val="00280B05"/>
    <w:rsid w:val="0028209D"/>
    <w:rsid w:val="00285D61"/>
    <w:rsid w:val="00292698"/>
    <w:rsid w:val="0029340C"/>
    <w:rsid w:val="002938A3"/>
    <w:rsid w:val="002A007E"/>
    <w:rsid w:val="002A49A0"/>
    <w:rsid w:val="002A7CEC"/>
    <w:rsid w:val="002B254C"/>
    <w:rsid w:val="002B3261"/>
    <w:rsid w:val="002B3E12"/>
    <w:rsid w:val="002B5FE3"/>
    <w:rsid w:val="002C43F6"/>
    <w:rsid w:val="002C44D0"/>
    <w:rsid w:val="002C6DAC"/>
    <w:rsid w:val="002C73F9"/>
    <w:rsid w:val="002E47F1"/>
    <w:rsid w:val="002E5BA4"/>
    <w:rsid w:val="002E6D65"/>
    <w:rsid w:val="002E6E43"/>
    <w:rsid w:val="002E738C"/>
    <w:rsid w:val="002F132A"/>
    <w:rsid w:val="002F26BD"/>
    <w:rsid w:val="00301DE0"/>
    <w:rsid w:val="0031271B"/>
    <w:rsid w:val="00313434"/>
    <w:rsid w:val="00315740"/>
    <w:rsid w:val="00320A3D"/>
    <w:rsid w:val="003262CC"/>
    <w:rsid w:val="00326A45"/>
    <w:rsid w:val="0033133F"/>
    <w:rsid w:val="003369BE"/>
    <w:rsid w:val="00337B89"/>
    <w:rsid w:val="003400AC"/>
    <w:rsid w:val="00342A23"/>
    <w:rsid w:val="00350DC8"/>
    <w:rsid w:val="00356905"/>
    <w:rsid w:val="003631E2"/>
    <w:rsid w:val="00363872"/>
    <w:rsid w:val="003657BE"/>
    <w:rsid w:val="00370F75"/>
    <w:rsid w:val="00371206"/>
    <w:rsid w:val="003731D4"/>
    <w:rsid w:val="00373321"/>
    <w:rsid w:val="00373D8E"/>
    <w:rsid w:val="003744C0"/>
    <w:rsid w:val="003878D2"/>
    <w:rsid w:val="0039252D"/>
    <w:rsid w:val="003A220D"/>
    <w:rsid w:val="003A59B8"/>
    <w:rsid w:val="003A6617"/>
    <w:rsid w:val="003B19E5"/>
    <w:rsid w:val="003B49BD"/>
    <w:rsid w:val="003B5501"/>
    <w:rsid w:val="003B57DB"/>
    <w:rsid w:val="003B7E94"/>
    <w:rsid w:val="003C0C0A"/>
    <w:rsid w:val="003C1AA9"/>
    <w:rsid w:val="003D1CB8"/>
    <w:rsid w:val="003D34F5"/>
    <w:rsid w:val="003D4DEC"/>
    <w:rsid w:val="003D584B"/>
    <w:rsid w:val="003D606A"/>
    <w:rsid w:val="003D767B"/>
    <w:rsid w:val="003E01F6"/>
    <w:rsid w:val="003E11D6"/>
    <w:rsid w:val="003E4835"/>
    <w:rsid w:val="003E6E20"/>
    <w:rsid w:val="003F1D77"/>
    <w:rsid w:val="003F4AC0"/>
    <w:rsid w:val="003F4AC4"/>
    <w:rsid w:val="003F64A1"/>
    <w:rsid w:val="00400705"/>
    <w:rsid w:val="00400ABC"/>
    <w:rsid w:val="00404695"/>
    <w:rsid w:val="004121B1"/>
    <w:rsid w:val="00412CDA"/>
    <w:rsid w:val="004142A3"/>
    <w:rsid w:val="004149C9"/>
    <w:rsid w:val="004149FA"/>
    <w:rsid w:val="004170BC"/>
    <w:rsid w:val="0043190B"/>
    <w:rsid w:val="00432A36"/>
    <w:rsid w:val="004377DC"/>
    <w:rsid w:val="00437E94"/>
    <w:rsid w:val="00440A3E"/>
    <w:rsid w:val="004421AC"/>
    <w:rsid w:val="00443242"/>
    <w:rsid w:val="00444368"/>
    <w:rsid w:val="004468AA"/>
    <w:rsid w:val="00452B57"/>
    <w:rsid w:val="00454F3D"/>
    <w:rsid w:val="00455038"/>
    <w:rsid w:val="00460CF4"/>
    <w:rsid w:val="004611E3"/>
    <w:rsid w:val="004623D9"/>
    <w:rsid w:val="00472E1D"/>
    <w:rsid w:val="0047448E"/>
    <w:rsid w:val="00475443"/>
    <w:rsid w:val="0047559B"/>
    <w:rsid w:val="00480D88"/>
    <w:rsid w:val="004960A4"/>
    <w:rsid w:val="004A011E"/>
    <w:rsid w:val="004A0405"/>
    <w:rsid w:val="004A2C30"/>
    <w:rsid w:val="004A2D06"/>
    <w:rsid w:val="004B1CDE"/>
    <w:rsid w:val="004B4EB7"/>
    <w:rsid w:val="004C168A"/>
    <w:rsid w:val="004C3073"/>
    <w:rsid w:val="004C448F"/>
    <w:rsid w:val="004C4EEC"/>
    <w:rsid w:val="004C67DF"/>
    <w:rsid w:val="004D5C7E"/>
    <w:rsid w:val="004D6480"/>
    <w:rsid w:val="004D6D61"/>
    <w:rsid w:val="004D7E4C"/>
    <w:rsid w:val="004E17C4"/>
    <w:rsid w:val="004E54D4"/>
    <w:rsid w:val="004E55F8"/>
    <w:rsid w:val="004E7DD9"/>
    <w:rsid w:val="004F270D"/>
    <w:rsid w:val="004F4D50"/>
    <w:rsid w:val="004F7979"/>
    <w:rsid w:val="0050478C"/>
    <w:rsid w:val="00507B53"/>
    <w:rsid w:val="00510F61"/>
    <w:rsid w:val="00512CCA"/>
    <w:rsid w:val="00513C30"/>
    <w:rsid w:val="005166E3"/>
    <w:rsid w:val="0052513C"/>
    <w:rsid w:val="00526E3F"/>
    <w:rsid w:val="005278F5"/>
    <w:rsid w:val="005301C0"/>
    <w:rsid w:val="00531705"/>
    <w:rsid w:val="00531FA3"/>
    <w:rsid w:val="00533C06"/>
    <w:rsid w:val="0053747B"/>
    <w:rsid w:val="00540C48"/>
    <w:rsid w:val="00543D0F"/>
    <w:rsid w:val="00544E28"/>
    <w:rsid w:val="0054539F"/>
    <w:rsid w:val="00545AF8"/>
    <w:rsid w:val="00547F56"/>
    <w:rsid w:val="0055240F"/>
    <w:rsid w:val="005537E0"/>
    <w:rsid w:val="00556BE1"/>
    <w:rsid w:val="005634E9"/>
    <w:rsid w:val="00563813"/>
    <w:rsid w:val="00564669"/>
    <w:rsid w:val="005664E0"/>
    <w:rsid w:val="005675E7"/>
    <w:rsid w:val="00567D16"/>
    <w:rsid w:val="00574726"/>
    <w:rsid w:val="00576548"/>
    <w:rsid w:val="00582C65"/>
    <w:rsid w:val="00590238"/>
    <w:rsid w:val="00591BF1"/>
    <w:rsid w:val="00592A67"/>
    <w:rsid w:val="00593CCC"/>
    <w:rsid w:val="005A2F78"/>
    <w:rsid w:val="005A7F2C"/>
    <w:rsid w:val="005B2808"/>
    <w:rsid w:val="005B2B1D"/>
    <w:rsid w:val="005B35A5"/>
    <w:rsid w:val="005B3E58"/>
    <w:rsid w:val="005B6FB6"/>
    <w:rsid w:val="005B72C9"/>
    <w:rsid w:val="005C60E3"/>
    <w:rsid w:val="005D1C3F"/>
    <w:rsid w:val="005D3AA2"/>
    <w:rsid w:val="005D4E7B"/>
    <w:rsid w:val="005D5BDD"/>
    <w:rsid w:val="005D651B"/>
    <w:rsid w:val="005D6626"/>
    <w:rsid w:val="005E117C"/>
    <w:rsid w:val="005E318D"/>
    <w:rsid w:val="005E3913"/>
    <w:rsid w:val="005E456D"/>
    <w:rsid w:val="005F37EF"/>
    <w:rsid w:val="005F5E65"/>
    <w:rsid w:val="005F61F1"/>
    <w:rsid w:val="006028E1"/>
    <w:rsid w:val="006076C1"/>
    <w:rsid w:val="006112CC"/>
    <w:rsid w:val="00613618"/>
    <w:rsid w:val="0061610A"/>
    <w:rsid w:val="00622FFA"/>
    <w:rsid w:val="00623748"/>
    <w:rsid w:val="0062752E"/>
    <w:rsid w:val="00627B49"/>
    <w:rsid w:val="00627CCF"/>
    <w:rsid w:val="00635891"/>
    <w:rsid w:val="00637925"/>
    <w:rsid w:val="006405E1"/>
    <w:rsid w:val="006410B3"/>
    <w:rsid w:val="006432D2"/>
    <w:rsid w:val="006631F6"/>
    <w:rsid w:val="006A0014"/>
    <w:rsid w:val="006A269C"/>
    <w:rsid w:val="006A2E63"/>
    <w:rsid w:val="006C12E2"/>
    <w:rsid w:val="006C19C0"/>
    <w:rsid w:val="006D243F"/>
    <w:rsid w:val="006D33B7"/>
    <w:rsid w:val="006D3D8D"/>
    <w:rsid w:val="006E7866"/>
    <w:rsid w:val="006F1FB4"/>
    <w:rsid w:val="006F4F48"/>
    <w:rsid w:val="006F7CEE"/>
    <w:rsid w:val="00701F3A"/>
    <w:rsid w:val="00706938"/>
    <w:rsid w:val="00710BB8"/>
    <w:rsid w:val="00712388"/>
    <w:rsid w:val="0071251E"/>
    <w:rsid w:val="00712521"/>
    <w:rsid w:val="007238DA"/>
    <w:rsid w:val="00723A62"/>
    <w:rsid w:val="007255CC"/>
    <w:rsid w:val="007270F0"/>
    <w:rsid w:val="00733741"/>
    <w:rsid w:val="0073774B"/>
    <w:rsid w:val="0074032F"/>
    <w:rsid w:val="007404EF"/>
    <w:rsid w:val="00742047"/>
    <w:rsid w:val="00745C4C"/>
    <w:rsid w:val="00750055"/>
    <w:rsid w:val="0075029C"/>
    <w:rsid w:val="00762F17"/>
    <w:rsid w:val="00781092"/>
    <w:rsid w:val="00783EB3"/>
    <w:rsid w:val="00783F39"/>
    <w:rsid w:val="00787A11"/>
    <w:rsid w:val="007948E4"/>
    <w:rsid w:val="007A0952"/>
    <w:rsid w:val="007A4B08"/>
    <w:rsid w:val="007A6061"/>
    <w:rsid w:val="007A656D"/>
    <w:rsid w:val="007B2072"/>
    <w:rsid w:val="007C34F6"/>
    <w:rsid w:val="007C56E9"/>
    <w:rsid w:val="007C6348"/>
    <w:rsid w:val="007C6B18"/>
    <w:rsid w:val="007D6118"/>
    <w:rsid w:val="007E4615"/>
    <w:rsid w:val="007E46E6"/>
    <w:rsid w:val="007E6EFE"/>
    <w:rsid w:val="007F13A3"/>
    <w:rsid w:val="007F13E8"/>
    <w:rsid w:val="00802C08"/>
    <w:rsid w:val="00803ED3"/>
    <w:rsid w:val="00806B10"/>
    <w:rsid w:val="00811547"/>
    <w:rsid w:val="00811E2A"/>
    <w:rsid w:val="00822D82"/>
    <w:rsid w:val="00822DBB"/>
    <w:rsid w:val="00824161"/>
    <w:rsid w:val="00824597"/>
    <w:rsid w:val="00825BF1"/>
    <w:rsid w:val="00835EC1"/>
    <w:rsid w:val="008402D3"/>
    <w:rsid w:val="00840C92"/>
    <w:rsid w:val="00840FF5"/>
    <w:rsid w:val="0085411E"/>
    <w:rsid w:val="00861C33"/>
    <w:rsid w:val="00870DDC"/>
    <w:rsid w:val="00881EAC"/>
    <w:rsid w:val="00882A7F"/>
    <w:rsid w:val="00890C69"/>
    <w:rsid w:val="0089689F"/>
    <w:rsid w:val="0089717E"/>
    <w:rsid w:val="008A10F3"/>
    <w:rsid w:val="008A1AD1"/>
    <w:rsid w:val="008A37B5"/>
    <w:rsid w:val="008A4A8A"/>
    <w:rsid w:val="008A662C"/>
    <w:rsid w:val="008B56BE"/>
    <w:rsid w:val="008B5AAC"/>
    <w:rsid w:val="008B5D50"/>
    <w:rsid w:val="008B673B"/>
    <w:rsid w:val="008C1154"/>
    <w:rsid w:val="008D5379"/>
    <w:rsid w:val="008D76A6"/>
    <w:rsid w:val="008D79CF"/>
    <w:rsid w:val="008E574A"/>
    <w:rsid w:val="008F2F87"/>
    <w:rsid w:val="008F3789"/>
    <w:rsid w:val="008F49D6"/>
    <w:rsid w:val="008F5DAE"/>
    <w:rsid w:val="008F731B"/>
    <w:rsid w:val="00910FD6"/>
    <w:rsid w:val="00913CDE"/>
    <w:rsid w:val="00915D0F"/>
    <w:rsid w:val="009205E5"/>
    <w:rsid w:val="0092353E"/>
    <w:rsid w:val="009254FC"/>
    <w:rsid w:val="0092623C"/>
    <w:rsid w:val="009331E8"/>
    <w:rsid w:val="00935728"/>
    <w:rsid w:val="00937807"/>
    <w:rsid w:val="00944225"/>
    <w:rsid w:val="0095453C"/>
    <w:rsid w:val="00957322"/>
    <w:rsid w:val="0096028E"/>
    <w:rsid w:val="00961295"/>
    <w:rsid w:val="00961B5E"/>
    <w:rsid w:val="00964000"/>
    <w:rsid w:val="0096470A"/>
    <w:rsid w:val="00967B0A"/>
    <w:rsid w:val="00970BF3"/>
    <w:rsid w:val="00973C7F"/>
    <w:rsid w:val="00976690"/>
    <w:rsid w:val="00980D85"/>
    <w:rsid w:val="0098504B"/>
    <w:rsid w:val="00990AE8"/>
    <w:rsid w:val="00993E68"/>
    <w:rsid w:val="00993FF6"/>
    <w:rsid w:val="00997F1F"/>
    <w:rsid w:val="009A10C9"/>
    <w:rsid w:val="009A2157"/>
    <w:rsid w:val="009A337D"/>
    <w:rsid w:val="009A49F4"/>
    <w:rsid w:val="009A4BCB"/>
    <w:rsid w:val="009B2464"/>
    <w:rsid w:val="009B50A4"/>
    <w:rsid w:val="009B5B8C"/>
    <w:rsid w:val="009C0E01"/>
    <w:rsid w:val="009C2F2F"/>
    <w:rsid w:val="009D41BC"/>
    <w:rsid w:val="009E086B"/>
    <w:rsid w:val="009E2179"/>
    <w:rsid w:val="009E5E8E"/>
    <w:rsid w:val="009E5F28"/>
    <w:rsid w:val="009F0177"/>
    <w:rsid w:val="009F69E6"/>
    <w:rsid w:val="00A111CE"/>
    <w:rsid w:val="00A1127F"/>
    <w:rsid w:val="00A12FF4"/>
    <w:rsid w:val="00A21C92"/>
    <w:rsid w:val="00A22526"/>
    <w:rsid w:val="00A25CDB"/>
    <w:rsid w:val="00A278DE"/>
    <w:rsid w:val="00A3474B"/>
    <w:rsid w:val="00A50EB3"/>
    <w:rsid w:val="00A52964"/>
    <w:rsid w:val="00A64FD2"/>
    <w:rsid w:val="00A666E2"/>
    <w:rsid w:val="00A66FD0"/>
    <w:rsid w:val="00A67E42"/>
    <w:rsid w:val="00A73670"/>
    <w:rsid w:val="00A74F43"/>
    <w:rsid w:val="00A760E5"/>
    <w:rsid w:val="00A77398"/>
    <w:rsid w:val="00A77B27"/>
    <w:rsid w:val="00A812BE"/>
    <w:rsid w:val="00A87F27"/>
    <w:rsid w:val="00A90F34"/>
    <w:rsid w:val="00A9127F"/>
    <w:rsid w:val="00A91556"/>
    <w:rsid w:val="00AA132A"/>
    <w:rsid w:val="00AA13FF"/>
    <w:rsid w:val="00AD1981"/>
    <w:rsid w:val="00AD34D7"/>
    <w:rsid w:val="00AD3862"/>
    <w:rsid w:val="00AD43EA"/>
    <w:rsid w:val="00AD5D90"/>
    <w:rsid w:val="00AE078E"/>
    <w:rsid w:val="00AE09FE"/>
    <w:rsid w:val="00AE2E2B"/>
    <w:rsid w:val="00AE30E9"/>
    <w:rsid w:val="00AF1B79"/>
    <w:rsid w:val="00AF5803"/>
    <w:rsid w:val="00B013CF"/>
    <w:rsid w:val="00B048AC"/>
    <w:rsid w:val="00B120F5"/>
    <w:rsid w:val="00B20AAA"/>
    <w:rsid w:val="00B218AD"/>
    <w:rsid w:val="00B226C9"/>
    <w:rsid w:val="00B231D4"/>
    <w:rsid w:val="00B26F73"/>
    <w:rsid w:val="00B3056B"/>
    <w:rsid w:val="00B31382"/>
    <w:rsid w:val="00B40B44"/>
    <w:rsid w:val="00B427CC"/>
    <w:rsid w:val="00B476FE"/>
    <w:rsid w:val="00B47FA0"/>
    <w:rsid w:val="00B564DC"/>
    <w:rsid w:val="00B620CB"/>
    <w:rsid w:val="00B7273B"/>
    <w:rsid w:val="00B760FC"/>
    <w:rsid w:val="00B7619C"/>
    <w:rsid w:val="00B807EE"/>
    <w:rsid w:val="00B914EE"/>
    <w:rsid w:val="00B96B5B"/>
    <w:rsid w:val="00BA1386"/>
    <w:rsid w:val="00BA29A8"/>
    <w:rsid w:val="00BA3554"/>
    <w:rsid w:val="00BA3D9F"/>
    <w:rsid w:val="00BB675B"/>
    <w:rsid w:val="00BC0926"/>
    <w:rsid w:val="00BC14C9"/>
    <w:rsid w:val="00BE6E73"/>
    <w:rsid w:val="00BE780E"/>
    <w:rsid w:val="00BF1514"/>
    <w:rsid w:val="00BF1B7B"/>
    <w:rsid w:val="00BF573D"/>
    <w:rsid w:val="00BF574C"/>
    <w:rsid w:val="00BF5BCB"/>
    <w:rsid w:val="00C0068A"/>
    <w:rsid w:val="00C04690"/>
    <w:rsid w:val="00C07D5D"/>
    <w:rsid w:val="00C136D3"/>
    <w:rsid w:val="00C13CE4"/>
    <w:rsid w:val="00C1414A"/>
    <w:rsid w:val="00C1431E"/>
    <w:rsid w:val="00C21CA5"/>
    <w:rsid w:val="00C32172"/>
    <w:rsid w:val="00C33F8A"/>
    <w:rsid w:val="00C41750"/>
    <w:rsid w:val="00C45D4E"/>
    <w:rsid w:val="00C47AE8"/>
    <w:rsid w:val="00C5040D"/>
    <w:rsid w:val="00C508A2"/>
    <w:rsid w:val="00C52437"/>
    <w:rsid w:val="00C53998"/>
    <w:rsid w:val="00C54D71"/>
    <w:rsid w:val="00C60217"/>
    <w:rsid w:val="00C60E26"/>
    <w:rsid w:val="00C74262"/>
    <w:rsid w:val="00C77646"/>
    <w:rsid w:val="00C86614"/>
    <w:rsid w:val="00C926E5"/>
    <w:rsid w:val="00C93EAA"/>
    <w:rsid w:val="00C948DD"/>
    <w:rsid w:val="00CA1EBF"/>
    <w:rsid w:val="00CA35DA"/>
    <w:rsid w:val="00CA36E0"/>
    <w:rsid w:val="00CA5D16"/>
    <w:rsid w:val="00CB3B2D"/>
    <w:rsid w:val="00CB7E9D"/>
    <w:rsid w:val="00CC1540"/>
    <w:rsid w:val="00CC2E92"/>
    <w:rsid w:val="00CC3B68"/>
    <w:rsid w:val="00CC3BBA"/>
    <w:rsid w:val="00CD09D1"/>
    <w:rsid w:val="00CD3067"/>
    <w:rsid w:val="00CD593E"/>
    <w:rsid w:val="00CD7A05"/>
    <w:rsid w:val="00CE0948"/>
    <w:rsid w:val="00CE4572"/>
    <w:rsid w:val="00CE7D29"/>
    <w:rsid w:val="00D01F1E"/>
    <w:rsid w:val="00D03327"/>
    <w:rsid w:val="00D048F8"/>
    <w:rsid w:val="00D12A33"/>
    <w:rsid w:val="00D13CAB"/>
    <w:rsid w:val="00D166D0"/>
    <w:rsid w:val="00D24D22"/>
    <w:rsid w:val="00D27850"/>
    <w:rsid w:val="00D35568"/>
    <w:rsid w:val="00D37F61"/>
    <w:rsid w:val="00D42C45"/>
    <w:rsid w:val="00D46D6C"/>
    <w:rsid w:val="00D51EEA"/>
    <w:rsid w:val="00D555CB"/>
    <w:rsid w:val="00D60E5E"/>
    <w:rsid w:val="00D60F76"/>
    <w:rsid w:val="00D641D1"/>
    <w:rsid w:val="00D64A84"/>
    <w:rsid w:val="00D67460"/>
    <w:rsid w:val="00D70964"/>
    <w:rsid w:val="00D70DAC"/>
    <w:rsid w:val="00D80539"/>
    <w:rsid w:val="00D80956"/>
    <w:rsid w:val="00D839EE"/>
    <w:rsid w:val="00D8614B"/>
    <w:rsid w:val="00D86677"/>
    <w:rsid w:val="00D86EC8"/>
    <w:rsid w:val="00D87072"/>
    <w:rsid w:val="00D91905"/>
    <w:rsid w:val="00D94EFD"/>
    <w:rsid w:val="00D95BD6"/>
    <w:rsid w:val="00DA4284"/>
    <w:rsid w:val="00DA4A51"/>
    <w:rsid w:val="00DB0BFD"/>
    <w:rsid w:val="00DB598B"/>
    <w:rsid w:val="00DB68DF"/>
    <w:rsid w:val="00DB6A3C"/>
    <w:rsid w:val="00DC081A"/>
    <w:rsid w:val="00DC1427"/>
    <w:rsid w:val="00DC3B2F"/>
    <w:rsid w:val="00DD3726"/>
    <w:rsid w:val="00DD40B1"/>
    <w:rsid w:val="00DD4128"/>
    <w:rsid w:val="00DD4F71"/>
    <w:rsid w:val="00DD5F9F"/>
    <w:rsid w:val="00DE1925"/>
    <w:rsid w:val="00DE1C37"/>
    <w:rsid w:val="00DE2F8B"/>
    <w:rsid w:val="00DE42F6"/>
    <w:rsid w:val="00DE6454"/>
    <w:rsid w:val="00DF3C0E"/>
    <w:rsid w:val="00DF5345"/>
    <w:rsid w:val="00E00CEA"/>
    <w:rsid w:val="00E0165B"/>
    <w:rsid w:val="00E02514"/>
    <w:rsid w:val="00E04D08"/>
    <w:rsid w:val="00E07747"/>
    <w:rsid w:val="00E15618"/>
    <w:rsid w:val="00E22DBD"/>
    <w:rsid w:val="00E25303"/>
    <w:rsid w:val="00E266BA"/>
    <w:rsid w:val="00E30943"/>
    <w:rsid w:val="00E45790"/>
    <w:rsid w:val="00E52CEE"/>
    <w:rsid w:val="00E531F2"/>
    <w:rsid w:val="00E55881"/>
    <w:rsid w:val="00E6262C"/>
    <w:rsid w:val="00E62EA5"/>
    <w:rsid w:val="00E71C12"/>
    <w:rsid w:val="00E73A59"/>
    <w:rsid w:val="00E73F9B"/>
    <w:rsid w:val="00E8153A"/>
    <w:rsid w:val="00E83A91"/>
    <w:rsid w:val="00E912BF"/>
    <w:rsid w:val="00E94A73"/>
    <w:rsid w:val="00E96B9E"/>
    <w:rsid w:val="00E97099"/>
    <w:rsid w:val="00EA502F"/>
    <w:rsid w:val="00EA5A44"/>
    <w:rsid w:val="00EB0D37"/>
    <w:rsid w:val="00EB4C04"/>
    <w:rsid w:val="00EB5C83"/>
    <w:rsid w:val="00EC069B"/>
    <w:rsid w:val="00EC17F3"/>
    <w:rsid w:val="00EC41BD"/>
    <w:rsid w:val="00EC78F0"/>
    <w:rsid w:val="00EC79A1"/>
    <w:rsid w:val="00ED1748"/>
    <w:rsid w:val="00ED34F9"/>
    <w:rsid w:val="00ED7123"/>
    <w:rsid w:val="00EE0A84"/>
    <w:rsid w:val="00EE1D00"/>
    <w:rsid w:val="00EF278A"/>
    <w:rsid w:val="00EF4127"/>
    <w:rsid w:val="00EF4208"/>
    <w:rsid w:val="00EF7992"/>
    <w:rsid w:val="00F01ED9"/>
    <w:rsid w:val="00F065EA"/>
    <w:rsid w:val="00F15491"/>
    <w:rsid w:val="00F25FE8"/>
    <w:rsid w:val="00F263FC"/>
    <w:rsid w:val="00F2725E"/>
    <w:rsid w:val="00F33EE2"/>
    <w:rsid w:val="00F34084"/>
    <w:rsid w:val="00F34A95"/>
    <w:rsid w:val="00F35FF1"/>
    <w:rsid w:val="00F36ABB"/>
    <w:rsid w:val="00F411CC"/>
    <w:rsid w:val="00F4235E"/>
    <w:rsid w:val="00F44A18"/>
    <w:rsid w:val="00F459A9"/>
    <w:rsid w:val="00F508C5"/>
    <w:rsid w:val="00F515A9"/>
    <w:rsid w:val="00F52ED3"/>
    <w:rsid w:val="00F53325"/>
    <w:rsid w:val="00F554F3"/>
    <w:rsid w:val="00F561E9"/>
    <w:rsid w:val="00F6168D"/>
    <w:rsid w:val="00F63F7F"/>
    <w:rsid w:val="00F64698"/>
    <w:rsid w:val="00F65E21"/>
    <w:rsid w:val="00F70A1E"/>
    <w:rsid w:val="00F71466"/>
    <w:rsid w:val="00F7339C"/>
    <w:rsid w:val="00F7578D"/>
    <w:rsid w:val="00F84426"/>
    <w:rsid w:val="00F94330"/>
    <w:rsid w:val="00F97F0D"/>
    <w:rsid w:val="00FA278C"/>
    <w:rsid w:val="00FA3AAE"/>
    <w:rsid w:val="00FA3BEE"/>
    <w:rsid w:val="00FA5EA4"/>
    <w:rsid w:val="00FB5FE8"/>
    <w:rsid w:val="00FB7DE4"/>
    <w:rsid w:val="00FC6027"/>
    <w:rsid w:val="00FD0763"/>
    <w:rsid w:val="00FD0F6A"/>
    <w:rsid w:val="00FD4B15"/>
    <w:rsid w:val="00FD6385"/>
    <w:rsid w:val="00FE5307"/>
    <w:rsid w:val="00FE5F24"/>
    <w:rsid w:val="00FF26B4"/>
    <w:rsid w:val="00FF4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sz w:val="28"/>
    </w:rPr>
  </w:style>
  <w:style w:type="paragraph" w:styleId="Balk2">
    <w:name w:val="heading 2"/>
    <w:basedOn w:val="Normal"/>
    <w:next w:val="Normal"/>
    <w:qFormat/>
    <w:pPr>
      <w:keepNext/>
      <w:jc w:val="center"/>
      <w:outlineLvl w:val="1"/>
    </w:pPr>
    <w:rPr>
      <w:rFonts w:ascii="Arial" w:hAnsi="Arial" w:cs="Arial"/>
      <w:b/>
      <w:bCs/>
      <w:color w:val="000000"/>
      <w:sz w:val="20"/>
      <w:szCs w:val="20"/>
    </w:rPr>
  </w:style>
  <w:style w:type="paragraph" w:styleId="Balk3">
    <w:name w:val="heading 3"/>
    <w:basedOn w:val="Normal"/>
    <w:next w:val="Normal"/>
    <w:qFormat/>
    <w:pPr>
      <w:keepNext/>
      <w:jc w:val="center"/>
      <w:outlineLvl w:val="2"/>
    </w:pPr>
    <w:rPr>
      <w:b/>
      <w:sz w:val="20"/>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semiHidden/>
    <w:pPr>
      <w:ind w:left="360"/>
      <w:jc w:val="both"/>
    </w:pPr>
    <w:rPr>
      <w:b/>
      <w:bCs/>
      <w:lang w:val="x-none" w:eastAsia="x-none"/>
    </w:rPr>
  </w:style>
  <w:style w:type="paragraph" w:styleId="GvdeMetniGirintisi">
    <w:name w:val="Body Text Indent"/>
    <w:basedOn w:val="Normal"/>
    <w:semiHidden/>
    <w:pPr>
      <w:ind w:left="360"/>
      <w:jc w:val="both"/>
    </w:pPr>
  </w:style>
  <w:style w:type="paragraph" w:styleId="GvdeMetniGirintisi3">
    <w:name w:val="Body Text Indent 3"/>
    <w:basedOn w:val="Normal"/>
    <w:semiHidden/>
    <w:pPr>
      <w:ind w:left="360" w:hanging="360"/>
      <w:jc w:val="both"/>
    </w:pPr>
  </w:style>
  <w:style w:type="paragraph" w:styleId="BalonMetni">
    <w:name w:val="Balloon Text"/>
    <w:basedOn w:val="Normal"/>
    <w:semiHidden/>
    <w:rPr>
      <w:rFonts w:ascii="Tahoma" w:hAnsi="Tahoma" w:cs="Tahoma"/>
      <w:sz w:val="16"/>
      <w:szCs w:val="16"/>
    </w:rPr>
  </w:style>
  <w:style w:type="paragraph" w:styleId="Altbilgi">
    <w:name w:val="footer"/>
    <w:basedOn w:val="Normal"/>
    <w:semiHidden/>
    <w:pPr>
      <w:tabs>
        <w:tab w:val="center" w:pos="4536"/>
        <w:tab w:val="right" w:pos="9072"/>
      </w:tabs>
    </w:pPr>
    <w:rPr>
      <w:lang w:val="x-none" w:eastAsia="x-none"/>
    </w:rPr>
  </w:style>
  <w:style w:type="character" w:styleId="SayfaNumaras">
    <w:name w:val="page number"/>
    <w:basedOn w:val="VarsaylanParagrafYazTipi"/>
    <w:semiHidden/>
  </w:style>
  <w:style w:type="character" w:customStyle="1" w:styleId="AltbilgiChar">
    <w:name w:val="Altbilgi Char"/>
    <w:rPr>
      <w:sz w:val="24"/>
      <w:szCs w:val="24"/>
    </w:rPr>
  </w:style>
  <w:style w:type="paragraph" w:styleId="stbilgi">
    <w:name w:val="header"/>
    <w:basedOn w:val="Normal"/>
    <w:semiHidden/>
    <w:unhideWhenUsed/>
    <w:pPr>
      <w:tabs>
        <w:tab w:val="center" w:pos="4536"/>
        <w:tab w:val="right" w:pos="9072"/>
      </w:tabs>
    </w:pPr>
  </w:style>
  <w:style w:type="character" w:customStyle="1" w:styleId="stbilgiChar">
    <w:name w:val="Üstbilgi Char"/>
    <w:semiHidden/>
    <w:rPr>
      <w:sz w:val="24"/>
      <w:szCs w:val="24"/>
    </w:rPr>
  </w:style>
  <w:style w:type="character" w:customStyle="1" w:styleId="GvdeMetniGirintisi2Char">
    <w:name w:val="Gövde Metni Girintisi 2 Char"/>
    <w:link w:val="GvdeMetniGirintisi2"/>
    <w:semiHidden/>
    <w:rsid w:val="00301DE0"/>
    <w:rPr>
      <w:b/>
      <w:bCs/>
      <w:sz w:val="24"/>
      <w:szCs w:val="24"/>
    </w:rPr>
  </w:style>
  <w:style w:type="paragraph" w:styleId="bekMetni">
    <w:name w:val="Block Text"/>
    <w:basedOn w:val="Normal"/>
    <w:rsid w:val="00540C48"/>
    <w:pPr>
      <w:ind w:left="705" w:right="-567"/>
    </w:pPr>
    <w:rPr>
      <w:szCs w:val="20"/>
    </w:rPr>
  </w:style>
  <w:style w:type="paragraph" w:styleId="AralkYok">
    <w:name w:val="No Spacing"/>
    <w:uiPriority w:val="99"/>
    <w:qFormat/>
    <w:rsid w:val="003B5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sz w:val="28"/>
    </w:rPr>
  </w:style>
  <w:style w:type="paragraph" w:styleId="Balk2">
    <w:name w:val="heading 2"/>
    <w:basedOn w:val="Normal"/>
    <w:next w:val="Normal"/>
    <w:qFormat/>
    <w:pPr>
      <w:keepNext/>
      <w:jc w:val="center"/>
      <w:outlineLvl w:val="1"/>
    </w:pPr>
    <w:rPr>
      <w:rFonts w:ascii="Arial" w:hAnsi="Arial" w:cs="Arial"/>
      <w:b/>
      <w:bCs/>
      <w:color w:val="000000"/>
      <w:sz w:val="20"/>
      <w:szCs w:val="20"/>
    </w:rPr>
  </w:style>
  <w:style w:type="paragraph" w:styleId="Balk3">
    <w:name w:val="heading 3"/>
    <w:basedOn w:val="Normal"/>
    <w:next w:val="Normal"/>
    <w:qFormat/>
    <w:pPr>
      <w:keepNext/>
      <w:jc w:val="center"/>
      <w:outlineLvl w:val="2"/>
    </w:pPr>
    <w:rPr>
      <w:b/>
      <w:sz w:val="20"/>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semiHidden/>
    <w:pPr>
      <w:ind w:left="360"/>
      <w:jc w:val="both"/>
    </w:pPr>
    <w:rPr>
      <w:b/>
      <w:bCs/>
      <w:lang w:val="x-none" w:eastAsia="x-none"/>
    </w:rPr>
  </w:style>
  <w:style w:type="paragraph" w:styleId="GvdeMetniGirintisi">
    <w:name w:val="Body Text Indent"/>
    <w:basedOn w:val="Normal"/>
    <w:semiHidden/>
    <w:pPr>
      <w:ind w:left="360"/>
      <w:jc w:val="both"/>
    </w:pPr>
  </w:style>
  <w:style w:type="paragraph" w:styleId="GvdeMetniGirintisi3">
    <w:name w:val="Body Text Indent 3"/>
    <w:basedOn w:val="Normal"/>
    <w:semiHidden/>
    <w:pPr>
      <w:ind w:left="360" w:hanging="360"/>
      <w:jc w:val="both"/>
    </w:pPr>
  </w:style>
  <w:style w:type="paragraph" w:styleId="BalonMetni">
    <w:name w:val="Balloon Text"/>
    <w:basedOn w:val="Normal"/>
    <w:semiHidden/>
    <w:rPr>
      <w:rFonts w:ascii="Tahoma" w:hAnsi="Tahoma" w:cs="Tahoma"/>
      <w:sz w:val="16"/>
      <w:szCs w:val="16"/>
    </w:rPr>
  </w:style>
  <w:style w:type="paragraph" w:styleId="Altbilgi">
    <w:name w:val="footer"/>
    <w:basedOn w:val="Normal"/>
    <w:semiHidden/>
    <w:pPr>
      <w:tabs>
        <w:tab w:val="center" w:pos="4536"/>
        <w:tab w:val="right" w:pos="9072"/>
      </w:tabs>
    </w:pPr>
    <w:rPr>
      <w:lang w:val="x-none" w:eastAsia="x-none"/>
    </w:rPr>
  </w:style>
  <w:style w:type="character" w:styleId="SayfaNumaras">
    <w:name w:val="page number"/>
    <w:basedOn w:val="VarsaylanParagrafYazTipi"/>
    <w:semiHidden/>
  </w:style>
  <w:style w:type="character" w:customStyle="1" w:styleId="AltbilgiChar">
    <w:name w:val="Altbilgi Char"/>
    <w:rPr>
      <w:sz w:val="24"/>
      <w:szCs w:val="24"/>
    </w:rPr>
  </w:style>
  <w:style w:type="paragraph" w:styleId="stbilgi">
    <w:name w:val="header"/>
    <w:basedOn w:val="Normal"/>
    <w:semiHidden/>
    <w:unhideWhenUsed/>
    <w:pPr>
      <w:tabs>
        <w:tab w:val="center" w:pos="4536"/>
        <w:tab w:val="right" w:pos="9072"/>
      </w:tabs>
    </w:pPr>
  </w:style>
  <w:style w:type="character" w:customStyle="1" w:styleId="stbilgiChar">
    <w:name w:val="Üstbilgi Char"/>
    <w:semiHidden/>
    <w:rPr>
      <w:sz w:val="24"/>
      <w:szCs w:val="24"/>
    </w:rPr>
  </w:style>
  <w:style w:type="character" w:customStyle="1" w:styleId="GvdeMetniGirintisi2Char">
    <w:name w:val="Gövde Metni Girintisi 2 Char"/>
    <w:link w:val="GvdeMetniGirintisi2"/>
    <w:semiHidden/>
    <w:rsid w:val="00301DE0"/>
    <w:rPr>
      <w:b/>
      <w:bCs/>
      <w:sz w:val="24"/>
      <w:szCs w:val="24"/>
    </w:rPr>
  </w:style>
  <w:style w:type="paragraph" w:styleId="bekMetni">
    <w:name w:val="Block Text"/>
    <w:basedOn w:val="Normal"/>
    <w:rsid w:val="00540C48"/>
    <w:pPr>
      <w:ind w:left="705" w:right="-567"/>
    </w:pPr>
    <w:rPr>
      <w:szCs w:val="20"/>
    </w:rPr>
  </w:style>
  <w:style w:type="paragraph" w:styleId="AralkYok">
    <w:name w:val="No Spacing"/>
    <w:uiPriority w:val="99"/>
    <w:qFormat/>
    <w:rsid w:val="003B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5964">
      <w:bodyDiv w:val="1"/>
      <w:marLeft w:val="0"/>
      <w:marRight w:val="0"/>
      <w:marTop w:val="0"/>
      <w:marBottom w:val="0"/>
      <w:divBdr>
        <w:top w:val="none" w:sz="0" w:space="0" w:color="auto"/>
        <w:left w:val="none" w:sz="0" w:space="0" w:color="auto"/>
        <w:bottom w:val="none" w:sz="0" w:space="0" w:color="auto"/>
        <w:right w:val="none" w:sz="0" w:space="0" w:color="auto"/>
      </w:divBdr>
    </w:div>
    <w:div w:id="857429508">
      <w:bodyDiv w:val="1"/>
      <w:marLeft w:val="0"/>
      <w:marRight w:val="0"/>
      <w:marTop w:val="0"/>
      <w:marBottom w:val="0"/>
      <w:divBdr>
        <w:top w:val="none" w:sz="0" w:space="0" w:color="auto"/>
        <w:left w:val="none" w:sz="0" w:space="0" w:color="auto"/>
        <w:bottom w:val="none" w:sz="0" w:space="0" w:color="auto"/>
        <w:right w:val="none" w:sz="0" w:space="0" w:color="auto"/>
      </w:divBdr>
    </w:div>
    <w:div w:id="887840601">
      <w:bodyDiv w:val="1"/>
      <w:marLeft w:val="0"/>
      <w:marRight w:val="0"/>
      <w:marTop w:val="0"/>
      <w:marBottom w:val="0"/>
      <w:divBdr>
        <w:top w:val="none" w:sz="0" w:space="0" w:color="auto"/>
        <w:left w:val="none" w:sz="0" w:space="0" w:color="auto"/>
        <w:bottom w:val="none" w:sz="0" w:space="0" w:color="auto"/>
        <w:right w:val="none" w:sz="0" w:space="0" w:color="auto"/>
      </w:divBdr>
    </w:div>
    <w:div w:id="13904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FB6BE-DA3E-42F7-93B9-CB3181A4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5</Pages>
  <Words>1509</Words>
  <Characters>8606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GMMAK166</dc:creator>
  <cp:lastModifiedBy>İbrahim İncedal</cp:lastModifiedBy>
  <cp:revision>262</cp:revision>
  <cp:lastPrinted>2022-04-29T11:50:00Z</cp:lastPrinted>
  <dcterms:created xsi:type="dcterms:W3CDTF">2018-06-13T11:20:00Z</dcterms:created>
  <dcterms:modified xsi:type="dcterms:W3CDTF">2023-03-30T06:15:00Z</dcterms:modified>
</cp:coreProperties>
</file>