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13"/>
        <w:tblW w:w="0" w:type="auto"/>
        <w:tblLook w:val="04A0" w:firstRow="1" w:lastRow="0" w:firstColumn="1" w:lastColumn="0" w:noHBand="0" w:noVBand="1"/>
      </w:tblPr>
      <w:tblGrid>
        <w:gridCol w:w="9072"/>
      </w:tblGrid>
      <w:tr w:rsidR="00D4446A" w:rsidTr="009917AA">
        <w:tc>
          <w:tcPr>
            <w:tcW w:w="9072" w:type="dxa"/>
            <w:shd w:val="clear" w:color="auto" w:fill="auto"/>
          </w:tcPr>
          <w:p w:rsidR="009917AA" w:rsidRPr="00CD4FFD" w:rsidRDefault="0010541E" w:rsidP="009917AA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46355</wp:posOffset>
                  </wp:positionV>
                  <wp:extent cx="547370" cy="730885"/>
                  <wp:effectExtent l="0" t="0" r="508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730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17AA" w:rsidRPr="00CD4FFD" w:rsidRDefault="0010541E" w:rsidP="009917AA">
            <w:pPr>
              <w:jc w:val="center"/>
              <w:rPr>
                <w:b/>
              </w:rPr>
            </w:pPr>
            <w:r w:rsidRPr="00CD4FFD">
              <w:rPr>
                <w:b/>
              </w:rPr>
              <w:t>T.C.</w:t>
            </w:r>
          </w:p>
          <w:p w:rsidR="009917AA" w:rsidRPr="00CD4FFD" w:rsidRDefault="001A50B1" w:rsidP="009917AA">
            <w:pPr>
              <w:jc w:val="center"/>
              <w:rPr>
                <w:b/>
              </w:rPr>
            </w:pPr>
            <w:r w:rsidRPr="00CD4FFD">
              <w:rPr>
                <w:b/>
              </w:rPr>
              <w:t xml:space="preserve">    TÜRKİYE TAŞKÖMÜRÜ KURUMU GENEL MÜDÜRLÜĞÜ</w:t>
            </w:r>
          </w:p>
          <w:p w:rsidR="009917AA" w:rsidRPr="00CD4FFD" w:rsidRDefault="0010541E" w:rsidP="009917AA">
            <w:pPr>
              <w:jc w:val="center"/>
              <w:rPr>
                <w:b/>
              </w:rPr>
            </w:pPr>
            <w:r w:rsidRPr="00CD4FFD">
              <w:rPr>
                <w:b/>
              </w:rPr>
              <w:t>Satınalma Dairesi Başkanlığı</w:t>
            </w:r>
          </w:p>
          <w:p w:rsidR="009917AA" w:rsidRDefault="009917AA" w:rsidP="009917AA"/>
        </w:tc>
      </w:tr>
    </w:tbl>
    <w:p w:rsidR="009917AA" w:rsidRDefault="009917AA"/>
    <w:tbl>
      <w:tblPr>
        <w:tblpPr w:leftFromText="141" w:rightFromText="141" w:vertAnchor="page" w:horzAnchor="margin" w:tblpXSpec="center" w:tblpY="2761"/>
        <w:tblW w:w="104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66"/>
        <w:gridCol w:w="2126"/>
        <w:gridCol w:w="709"/>
        <w:gridCol w:w="1276"/>
        <w:gridCol w:w="2268"/>
      </w:tblGrid>
      <w:tr w:rsidR="00D4446A" w:rsidTr="001A50B1">
        <w:trPr>
          <w:trHeight w:val="1049"/>
        </w:trPr>
        <w:tc>
          <w:tcPr>
            <w:tcW w:w="1044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917AA" w:rsidRPr="004509E1" w:rsidRDefault="009917AA" w:rsidP="009917AA">
            <w:pPr>
              <w:ind w:left="-567" w:firstLine="567"/>
              <w:rPr>
                <w:sz w:val="22"/>
                <w:szCs w:val="22"/>
              </w:rPr>
            </w:pPr>
          </w:p>
          <w:p w:rsidR="009917AA" w:rsidRPr="004509E1" w:rsidRDefault="0010541E" w:rsidP="009917AA">
            <w:pPr>
              <w:pStyle w:val="Balk1"/>
              <w:rPr>
                <w:rFonts w:ascii="Times New Roman" w:hAnsi="Times New Roman" w:cs="Times New Roman"/>
              </w:rPr>
            </w:pPr>
            <w:r w:rsidRPr="004509E1">
              <w:rPr>
                <w:rFonts w:ascii="Times New Roman" w:hAnsi="Times New Roman" w:cs="Times New Roman"/>
              </w:rPr>
              <w:t>KURUMUMUZ  GELİR GETİRİCİ  İHALELERİ WEB SAYFASI BİLGİ FORMU</w:t>
            </w:r>
          </w:p>
          <w:p w:rsidR="009917AA" w:rsidRPr="004509E1" w:rsidRDefault="009917AA" w:rsidP="009917AA">
            <w:pPr>
              <w:jc w:val="center"/>
              <w:rPr>
                <w:sz w:val="22"/>
                <w:szCs w:val="22"/>
              </w:rPr>
            </w:pPr>
          </w:p>
          <w:p w:rsidR="009917AA" w:rsidRPr="004509E1" w:rsidRDefault="009917AA" w:rsidP="009917AA">
            <w:pPr>
              <w:rPr>
                <w:sz w:val="22"/>
                <w:szCs w:val="22"/>
              </w:rPr>
            </w:pPr>
          </w:p>
        </w:tc>
      </w:tr>
      <w:tr w:rsidR="00D4446A" w:rsidTr="001A50B1">
        <w:trPr>
          <w:trHeight w:val="110"/>
        </w:trPr>
        <w:tc>
          <w:tcPr>
            <w:tcW w:w="10445" w:type="dxa"/>
            <w:gridSpan w:val="5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9917AA" w:rsidRPr="004509E1" w:rsidRDefault="0010541E" w:rsidP="009917A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09E1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(Yeni İhale Ekleme)</w:t>
            </w:r>
          </w:p>
        </w:tc>
      </w:tr>
      <w:tr w:rsidR="00D4446A" w:rsidTr="001A50B1">
        <w:trPr>
          <w:trHeight w:val="259"/>
        </w:trPr>
        <w:tc>
          <w:tcPr>
            <w:tcW w:w="4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9917AA" w:rsidRPr="004509E1" w:rsidRDefault="0010541E" w:rsidP="009917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509E1">
              <w:rPr>
                <w:color w:val="000000"/>
                <w:sz w:val="22"/>
                <w:szCs w:val="22"/>
              </w:rPr>
              <w:t>1-Durum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917AA" w:rsidRPr="004509E1" w:rsidRDefault="0010541E" w:rsidP="009917AA">
            <w:pPr>
              <w:autoSpaceDE w:val="0"/>
              <w:autoSpaceDN w:val="0"/>
              <w:adjustRightInd w:val="0"/>
              <w:ind w:firstLine="40"/>
              <w:rPr>
                <w:color w:val="000000"/>
                <w:sz w:val="22"/>
                <w:szCs w:val="22"/>
              </w:rPr>
            </w:pPr>
            <w:r w:rsidRPr="004509E1">
              <w:rPr>
                <w:color w:val="000000"/>
                <w:sz w:val="22"/>
                <w:szCs w:val="22"/>
              </w:rPr>
              <w:t>Yeni</w:t>
            </w:r>
          </w:p>
        </w:tc>
      </w:tr>
      <w:tr w:rsidR="00D4446A" w:rsidTr="001A50B1">
        <w:trPr>
          <w:trHeight w:val="276"/>
        </w:trPr>
        <w:tc>
          <w:tcPr>
            <w:tcW w:w="4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9917AA" w:rsidRPr="004509E1" w:rsidRDefault="0010541E" w:rsidP="009917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509E1">
              <w:rPr>
                <w:color w:val="000000"/>
                <w:sz w:val="22"/>
                <w:szCs w:val="22"/>
              </w:rPr>
              <w:t>2-Dosya No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F7767" w:rsidRPr="004509E1" w:rsidRDefault="003A3DC0" w:rsidP="0014313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42CC9">
              <w:rPr>
                <w:b/>
                <w:bCs/>
                <w:color w:val="000000"/>
                <w:sz w:val="22"/>
                <w:szCs w:val="22"/>
              </w:rPr>
              <w:t>41380</w:t>
            </w:r>
            <w:r w:rsidR="0014313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D4446A" w:rsidTr="001A50B1">
        <w:trPr>
          <w:trHeight w:val="259"/>
        </w:trPr>
        <w:tc>
          <w:tcPr>
            <w:tcW w:w="4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9917AA" w:rsidRPr="004509E1" w:rsidRDefault="0010541E" w:rsidP="009917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509E1">
              <w:rPr>
                <w:color w:val="000000"/>
                <w:sz w:val="22"/>
                <w:szCs w:val="22"/>
              </w:rPr>
              <w:t>4-İhalenin Adı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F7767" w:rsidRPr="004509E1" w:rsidRDefault="00143136" w:rsidP="00042CC9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Armutçuk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Müessesesi Memur Tabldotu</w:t>
            </w:r>
          </w:p>
        </w:tc>
      </w:tr>
      <w:tr w:rsidR="00D4446A" w:rsidTr="001A50B1">
        <w:trPr>
          <w:trHeight w:val="127"/>
        </w:trPr>
        <w:tc>
          <w:tcPr>
            <w:tcW w:w="4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9917AA" w:rsidRPr="004509E1" w:rsidRDefault="0010541E" w:rsidP="009917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509E1">
              <w:rPr>
                <w:color w:val="000000"/>
                <w:sz w:val="22"/>
                <w:szCs w:val="22"/>
              </w:rPr>
              <w:t xml:space="preserve">5-Tabi olduğu Yönetmelik  Maddesi ile İhale Usulü 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917AA" w:rsidRDefault="0010541E" w:rsidP="009917A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509E1">
              <w:rPr>
                <w:bCs/>
                <w:color w:val="000000"/>
                <w:sz w:val="22"/>
                <w:szCs w:val="22"/>
              </w:rPr>
              <w:t xml:space="preserve"> Kurumumuz </w:t>
            </w:r>
            <w:r w:rsidR="003A3DC0">
              <w:rPr>
                <w:bCs/>
                <w:color w:val="000000"/>
                <w:sz w:val="22"/>
                <w:szCs w:val="22"/>
              </w:rPr>
              <w:t>Taşınmazların idaresine İlişkin</w:t>
            </w:r>
            <w:r w:rsidRPr="004509E1">
              <w:rPr>
                <w:bCs/>
                <w:color w:val="000000"/>
                <w:sz w:val="22"/>
                <w:szCs w:val="22"/>
              </w:rPr>
              <w:t xml:space="preserve"> Yönetmeliği </w:t>
            </w:r>
            <w:r w:rsidR="003A3DC0">
              <w:rPr>
                <w:bCs/>
                <w:color w:val="000000"/>
                <w:sz w:val="22"/>
                <w:szCs w:val="22"/>
              </w:rPr>
              <w:t>21 ma</w:t>
            </w:r>
            <w:r w:rsidRPr="004509E1">
              <w:rPr>
                <w:bCs/>
                <w:color w:val="000000"/>
                <w:sz w:val="22"/>
                <w:szCs w:val="22"/>
              </w:rPr>
              <w:t>ddesi</w:t>
            </w:r>
            <w:r w:rsidR="003A3DC0">
              <w:rPr>
                <w:bCs/>
                <w:color w:val="000000"/>
                <w:sz w:val="22"/>
                <w:szCs w:val="22"/>
              </w:rPr>
              <w:t>nin (a) bendine (Kapalı Teklif)</w:t>
            </w:r>
            <w:r w:rsidRPr="004509E1">
              <w:rPr>
                <w:bCs/>
                <w:color w:val="000000"/>
                <w:sz w:val="22"/>
                <w:szCs w:val="22"/>
              </w:rPr>
              <w:t xml:space="preserve"> Usulü”</w:t>
            </w:r>
          </w:p>
          <w:p w:rsidR="009917AA" w:rsidRPr="004509E1" w:rsidRDefault="009917AA" w:rsidP="009917AA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9917AA" w:rsidRPr="004509E1" w:rsidRDefault="009917AA" w:rsidP="009917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D4446A" w:rsidTr="001A50B1">
        <w:trPr>
          <w:trHeight w:val="259"/>
        </w:trPr>
        <w:tc>
          <w:tcPr>
            <w:tcW w:w="4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9917AA" w:rsidRPr="004509E1" w:rsidRDefault="00E9057D" w:rsidP="00E90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5-İhale </w:t>
            </w:r>
            <w:proofErr w:type="gramStart"/>
            <w:r>
              <w:rPr>
                <w:color w:val="000000"/>
                <w:sz w:val="22"/>
                <w:szCs w:val="22"/>
              </w:rPr>
              <w:t>Tarihi  ,Saati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ve  Günü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9917AA" w:rsidRPr="004509E1" w:rsidRDefault="00143136" w:rsidP="005F634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24.04</w:t>
            </w:r>
            <w:r w:rsidR="00042CC9">
              <w:rPr>
                <w:b/>
                <w:color w:val="000000"/>
                <w:sz w:val="22"/>
                <w:szCs w:val="22"/>
              </w:rPr>
              <w:t>.2024-15.00/Çarşamba</w:t>
            </w:r>
          </w:p>
        </w:tc>
      </w:tr>
      <w:tr w:rsidR="00D4446A" w:rsidTr="001A50B1">
        <w:trPr>
          <w:cantSplit/>
          <w:trHeight w:val="120"/>
        </w:trPr>
        <w:tc>
          <w:tcPr>
            <w:tcW w:w="4066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</w:tcPr>
          <w:p w:rsidR="00347226" w:rsidRDefault="00347226" w:rsidP="009917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917AA" w:rsidRPr="004509E1" w:rsidRDefault="0010541E" w:rsidP="009917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509E1">
              <w:rPr>
                <w:color w:val="000000"/>
                <w:sz w:val="22"/>
                <w:szCs w:val="22"/>
              </w:rPr>
              <w:t>6-Bilgiler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917AA" w:rsidRPr="004509E1" w:rsidRDefault="0010541E" w:rsidP="009917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509E1">
              <w:rPr>
                <w:b/>
                <w:bCs/>
                <w:color w:val="000000"/>
                <w:sz w:val="22"/>
                <w:szCs w:val="22"/>
              </w:rPr>
              <w:t>Aşağıdaki bilgileri ihale ilanına göre doldurunuz.</w:t>
            </w:r>
            <w:r w:rsidRPr="004509E1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D4446A" w:rsidTr="001A50B1">
        <w:trPr>
          <w:cantSplit/>
          <w:trHeight w:hRule="exact" w:val="1510"/>
        </w:trPr>
        <w:tc>
          <w:tcPr>
            <w:tcW w:w="4066" w:type="dxa"/>
            <w:vMerge/>
            <w:tcBorders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BB2F4E" w:rsidRPr="004509E1" w:rsidRDefault="00BB2F4E" w:rsidP="009917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DC0" w:rsidRPr="003A3DC0" w:rsidRDefault="001F7767" w:rsidP="003A3D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3DC0">
              <w:rPr>
                <w:color w:val="000000"/>
                <w:sz w:val="22"/>
                <w:szCs w:val="22"/>
              </w:rPr>
              <w:t>Tahmini Kira Bedeli</w:t>
            </w:r>
            <w:r w:rsidR="003A3DC0" w:rsidRPr="003A3DC0">
              <w:rPr>
                <w:color w:val="000000"/>
                <w:sz w:val="22"/>
                <w:szCs w:val="22"/>
              </w:rPr>
              <w:t>:</w:t>
            </w:r>
          </w:p>
          <w:p w:rsidR="00BB2F4E" w:rsidRPr="003A3DC0" w:rsidRDefault="00143136" w:rsidP="00042CC9">
            <w:pPr>
              <w:autoSpaceDE w:val="0"/>
              <w:autoSpaceDN w:val="0"/>
              <w:adjustRightInd w:val="0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288.000,00TL</w:t>
            </w:r>
            <w:r w:rsidR="001F7767" w:rsidRPr="003A3DC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2F4E" w:rsidRPr="004509E1" w:rsidRDefault="0010541E" w:rsidP="003A3DC0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2"/>
                <w:szCs w:val="22"/>
              </w:rPr>
            </w:pPr>
            <w:r w:rsidRPr="004509E1">
              <w:rPr>
                <w:color w:val="000000"/>
                <w:sz w:val="22"/>
                <w:szCs w:val="22"/>
              </w:rPr>
              <w:t>İhale Doküman Bedeli</w:t>
            </w:r>
            <w:r w:rsidR="003A3DC0">
              <w:rPr>
                <w:color w:val="000000"/>
                <w:sz w:val="22"/>
                <w:szCs w:val="22"/>
              </w:rPr>
              <w:t>:100,00TL</w:t>
            </w:r>
          </w:p>
          <w:p w:rsidR="00BB2F4E" w:rsidRPr="004509E1" w:rsidRDefault="00BB2F4E" w:rsidP="009917AA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BB2F4E" w:rsidRDefault="0010541E" w:rsidP="009917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509E1">
              <w:rPr>
                <w:color w:val="000000"/>
                <w:sz w:val="22"/>
                <w:szCs w:val="22"/>
              </w:rPr>
              <w:t>Teklif Geçerlilik</w:t>
            </w:r>
            <w:r w:rsidR="003A3DC0">
              <w:rPr>
                <w:color w:val="000000"/>
                <w:sz w:val="22"/>
                <w:szCs w:val="22"/>
              </w:rPr>
              <w:t xml:space="preserve"> </w:t>
            </w:r>
            <w:r w:rsidRPr="004509E1">
              <w:rPr>
                <w:color w:val="000000"/>
                <w:sz w:val="22"/>
                <w:szCs w:val="22"/>
              </w:rPr>
              <w:t>Süresi</w:t>
            </w:r>
          </w:p>
          <w:p w:rsidR="003A3DC0" w:rsidRPr="004509E1" w:rsidRDefault="002C6DFA" w:rsidP="009917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10541E">
              <w:rPr>
                <w:color w:val="000000"/>
                <w:sz w:val="22"/>
                <w:szCs w:val="22"/>
              </w:rPr>
              <w:t xml:space="preserve"> gün</w:t>
            </w:r>
          </w:p>
          <w:p w:rsidR="00BB2F4E" w:rsidRPr="004509E1" w:rsidRDefault="00BB2F4E" w:rsidP="00991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B2F4E" w:rsidRPr="004509E1" w:rsidRDefault="00BB2F4E" w:rsidP="00991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B2F4E" w:rsidRPr="004509E1" w:rsidRDefault="00BB2F4E" w:rsidP="00991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B2F4E" w:rsidRPr="004509E1" w:rsidRDefault="00BB2F4E" w:rsidP="00991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B2F4E" w:rsidRPr="004509E1" w:rsidRDefault="00BB2F4E" w:rsidP="00991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B2F4E" w:rsidRPr="004509E1" w:rsidRDefault="00BB2F4E" w:rsidP="009917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B2F4E" w:rsidRPr="004509E1" w:rsidRDefault="00BB2F4E" w:rsidP="009917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B2F4E" w:rsidRPr="004509E1" w:rsidRDefault="00BB2F4E" w:rsidP="009917AA">
            <w:pPr>
              <w:rPr>
                <w:sz w:val="22"/>
                <w:szCs w:val="22"/>
              </w:rPr>
            </w:pPr>
          </w:p>
          <w:p w:rsidR="00BB2F4E" w:rsidRPr="004509E1" w:rsidRDefault="00BB2F4E" w:rsidP="009917AA">
            <w:pPr>
              <w:rPr>
                <w:sz w:val="22"/>
                <w:szCs w:val="22"/>
              </w:rPr>
            </w:pPr>
          </w:p>
        </w:tc>
      </w:tr>
      <w:tr w:rsidR="00D4446A" w:rsidTr="001A50B1">
        <w:trPr>
          <w:cantSplit/>
          <w:trHeight w:val="293"/>
        </w:trPr>
        <w:tc>
          <w:tcPr>
            <w:tcW w:w="4066" w:type="dxa"/>
            <w:tcBorders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9917AA" w:rsidRPr="004509E1" w:rsidRDefault="0010541E" w:rsidP="009917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509E1">
              <w:rPr>
                <w:color w:val="000000"/>
                <w:sz w:val="22"/>
                <w:szCs w:val="22"/>
              </w:rPr>
              <w:t>7-Geçici Teminat</w:t>
            </w:r>
            <w:r>
              <w:rPr>
                <w:rStyle w:val="DipnotBavurusu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347226" w:rsidRPr="00184720" w:rsidRDefault="00042CC9" w:rsidP="00143136">
            <w:pPr>
              <w:jc w:val="both"/>
              <w:rPr>
                <w:color w:val="000000"/>
                <w:sz w:val="22"/>
                <w:szCs w:val="22"/>
              </w:rPr>
            </w:pPr>
            <w:r>
              <w:t>28.</w:t>
            </w:r>
            <w:r w:rsidR="00143136">
              <w:t>800</w:t>
            </w:r>
            <w:r>
              <w:t>,</w:t>
            </w:r>
            <w:r w:rsidR="00143136">
              <w:t>00</w:t>
            </w:r>
            <w:r w:rsidR="0078165E">
              <w:t>TL</w:t>
            </w:r>
          </w:p>
        </w:tc>
      </w:tr>
      <w:tr w:rsidR="00D4446A" w:rsidTr="001A50B1">
        <w:trPr>
          <w:cantSplit/>
          <w:trHeight w:val="293"/>
        </w:trPr>
        <w:tc>
          <w:tcPr>
            <w:tcW w:w="4066" w:type="dxa"/>
            <w:tcBorders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1602BB" w:rsidRPr="004509E1" w:rsidRDefault="0010541E" w:rsidP="009917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8- Kira süresi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1602BB" w:rsidRDefault="001602BB" w:rsidP="001602BB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47226" w:rsidRPr="00184720" w:rsidRDefault="0010541E" w:rsidP="001602B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Yıl</w:t>
            </w:r>
          </w:p>
        </w:tc>
      </w:tr>
      <w:tr w:rsidR="00D4446A" w:rsidTr="001A50B1">
        <w:trPr>
          <w:cantSplit/>
          <w:trHeight w:val="254"/>
        </w:trPr>
        <w:tc>
          <w:tcPr>
            <w:tcW w:w="4066" w:type="dxa"/>
            <w:tcBorders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9917AA" w:rsidRPr="004509E1" w:rsidRDefault="0010541E" w:rsidP="00D23D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509E1">
              <w:rPr>
                <w:color w:val="000000"/>
                <w:sz w:val="22"/>
                <w:szCs w:val="22"/>
              </w:rPr>
              <w:t>9-Sair Hususlar</w:t>
            </w:r>
            <w:r>
              <w:rPr>
                <w:rStyle w:val="DipnotBavurusu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9917AA" w:rsidRDefault="009917AA" w:rsidP="009917AA">
            <w:pPr>
              <w:autoSpaceDE w:val="0"/>
              <w:autoSpaceDN w:val="0"/>
              <w:adjustRightInd w:val="0"/>
              <w:ind w:left="10"/>
              <w:rPr>
                <w:color w:val="000000"/>
                <w:sz w:val="22"/>
                <w:szCs w:val="22"/>
              </w:rPr>
            </w:pPr>
          </w:p>
          <w:p w:rsidR="00347226" w:rsidRPr="004509E1" w:rsidRDefault="00347226" w:rsidP="009917AA">
            <w:pPr>
              <w:autoSpaceDE w:val="0"/>
              <w:autoSpaceDN w:val="0"/>
              <w:adjustRightInd w:val="0"/>
              <w:ind w:left="10"/>
              <w:rPr>
                <w:color w:val="000000"/>
                <w:sz w:val="22"/>
                <w:szCs w:val="22"/>
              </w:rPr>
            </w:pPr>
          </w:p>
        </w:tc>
      </w:tr>
      <w:tr w:rsidR="00D4446A" w:rsidTr="0010541E">
        <w:trPr>
          <w:trHeight w:val="253"/>
        </w:trPr>
        <w:tc>
          <w:tcPr>
            <w:tcW w:w="4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17AA" w:rsidRPr="004509E1" w:rsidRDefault="0010541E" w:rsidP="009917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509E1">
              <w:rPr>
                <w:color w:val="000000"/>
                <w:sz w:val="22"/>
                <w:szCs w:val="22"/>
              </w:rPr>
              <w:t>10-Bilgiyi veren personelin Adı, Soyadı, Unvanı, Dahili Telefon Numarası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17AA" w:rsidRPr="004509E1" w:rsidRDefault="0010541E" w:rsidP="00991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Muttalip TETİK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917AA" w:rsidRPr="004509E1" w:rsidRDefault="00052FA0" w:rsidP="002C6DFA">
            <w:pPr>
              <w:jc w:val="center"/>
              <w:rPr>
                <w:color w:val="000000"/>
                <w:sz w:val="22"/>
                <w:szCs w:val="22"/>
              </w:rPr>
            </w:pPr>
            <w:hyperlink r:id="rId9" w:history="1">
              <w:r w:rsidR="002C6DFA" w:rsidRPr="00934D48">
                <w:rPr>
                  <w:rStyle w:val="Kpr"/>
                  <w:sz w:val="22"/>
                  <w:szCs w:val="22"/>
                </w:rPr>
                <w:t>Tel:0372-662</w:t>
              </w:r>
            </w:hyperlink>
            <w:r w:rsidR="002C6DFA">
              <w:rPr>
                <w:color w:val="000000"/>
                <w:sz w:val="22"/>
                <w:szCs w:val="22"/>
              </w:rPr>
              <w:t xml:space="preserve"> 16 64</w:t>
            </w:r>
          </w:p>
        </w:tc>
      </w:tr>
      <w:tr w:rsidR="00D4446A" w:rsidTr="001A50B1">
        <w:trPr>
          <w:trHeight w:val="259"/>
        </w:trPr>
        <w:tc>
          <w:tcPr>
            <w:tcW w:w="406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2" w:space="0" w:color="000000"/>
            </w:tcBorders>
          </w:tcPr>
          <w:p w:rsidR="009917AA" w:rsidRPr="004509E1" w:rsidRDefault="0010541E" w:rsidP="009917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509E1">
              <w:rPr>
                <w:color w:val="000000"/>
                <w:sz w:val="22"/>
                <w:szCs w:val="22"/>
              </w:rPr>
              <w:t>11-Veriliş Tarihi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A50B1" w:rsidRPr="004509E1" w:rsidRDefault="00143136" w:rsidP="009917A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27.03</w:t>
            </w:r>
            <w:r w:rsidR="00042CC9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  <w:r w:rsidR="00042CC9">
              <w:rPr>
                <w:b/>
                <w:color w:val="000000"/>
                <w:sz w:val="22"/>
                <w:szCs w:val="22"/>
              </w:rPr>
              <w:t>024</w:t>
            </w:r>
          </w:p>
        </w:tc>
      </w:tr>
    </w:tbl>
    <w:p w:rsidR="009917AA" w:rsidRPr="009917AA" w:rsidRDefault="0010541E" w:rsidP="009917AA">
      <w:pPr>
        <w:tabs>
          <w:tab w:val="left" w:pos="2190"/>
        </w:tabs>
      </w:pPr>
      <w:r>
        <w:tab/>
      </w:r>
    </w:p>
    <w:p w:rsidR="0087321D" w:rsidRPr="009917AA" w:rsidRDefault="0087321D" w:rsidP="009917AA">
      <w:pPr>
        <w:tabs>
          <w:tab w:val="left" w:pos="2190"/>
        </w:tabs>
      </w:pPr>
    </w:p>
    <w:sectPr w:rsidR="0087321D" w:rsidRPr="009917AA" w:rsidSect="00BC66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849" w:bottom="1134" w:left="1417" w:header="0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80" w:rsidRDefault="0010541E">
      <w:r>
        <w:separator/>
      </w:r>
    </w:p>
  </w:endnote>
  <w:endnote w:type="continuationSeparator" w:id="0">
    <w:p w:rsidR="00E24B80" w:rsidRDefault="0010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3C" w:rsidRDefault="006163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B1" w:rsidRDefault="0061633C" w:rsidP="001A50B1">
    <w:pPr>
      <w:pStyle w:val="AltBilgi"/>
      <w:rPr>
        <w:sz w:val="22"/>
      </w:rPr>
    </w:pPr>
    <w:r>
      <w:rPr>
        <w:sz w:val="22"/>
      </w:rPr>
      <w:t xml:space="preserve">                                                                                                            Standart Form TTK-SAT-FR-032/00</w:t>
    </w:r>
  </w:p>
  <w:p w:rsidR="001A50B1" w:rsidRDefault="0002662E" w:rsidP="001A50B1">
    <w:pPr>
      <w:pStyle w:val="AltBilgi"/>
    </w:pPr>
    <w:r>
      <w:t xml:space="preserve">                                                                WEB Sayfası İhale Doküman Bilgilerinin İçerdiği Form</w:t>
    </w:r>
  </w:p>
  <w:p w:rsidR="001A50B1" w:rsidRDefault="001A50B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3C" w:rsidRDefault="006163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56" w:rsidRDefault="0010541E" w:rsidP="009917AA">
      <w:r>
        <w:separator/>
      </w:r>
    </w:p>
  </w:footnote>
  <w:footnote w:type="continuationSeparator" w:id="0">
    <w:p w:rsidR="00900556" w:rsidRDefault="0010541E" w:rsidP="009917AA">
      <w:r>
        <w:continuationSeparator/>
      </w:r>
    </w:p>
  </w:footnote>
  <w:footnote w:id="1">
    <w:p w:rsidR="009917AA" w:rsidRPr="001602BB" w:rsidRDefault="0010541E" w:rsidP="001602BB">
      <w:pPr>
        <w:jc w:val="both"/>
        <w:rPr>
          <w:color w:val="000000"/>
          <w:sz w:val="22"/>
          <w:szCs w:val="22"/>
        </w:rPr>
      </w:pPr>
      <w:r w:rsidRPr="004509E1">
        <w:rPr>
          <w:rStyle w:val="DipnotBavurusu"/>
        </w:rPr>
        <w:footnoteRef/>
      </w:r>
      <w:r w:rsidRPr="004509E1">
        <w:t xml:space="preserve"> - Geçici teminat </w:t>
      </w:r>
      <w:r w:rsidR="001602BB" w:rsidRPr="001602BB">
        <w:rPr>
          <w:color w:val="000000"/>
          <w:sz w:val="22"/>
          <w:szCs w:val="22"/>
        </w:rPr>
        <w:t>tutarı ve oranı</w:t>
      </w:r>
    </w:p>
  </w:footnote>
  <w:footnote w:id="2">
    <w:p w:rsidR="001A50B1" w:rsidRDefault="0010541E">
      <w:pPr>
        <w:pStyle w:val="DipnotMetni"/>
      </w:pPr>
      <w:r>
        <w:rPr>
          <w:rStyle w:val="DipnotBavurusu"/>
        </w:rPr>
        <w:footnoteRef/>
      </w:r>
      <w:r>
        <w:t xml:space="preserve">  Varsa ihale ile ilgili diğer bilgiler yazılacaktır</w:t>
      </w:r>
    </w:p>
    <w:p w:rsidR="001A50B1" w:rsidRDefault="0010541E" w:rsidP="00BC66B9">
      <w:pPr>
        <w:pStyle w:val="DipnotMetni"/>
        <w:tabs>
          <w:tab w:val="left" w:pos="2490"/>
        </w:tabs>
      </w:pPr>
      <w:r>
        <w:tab/>
      </w:r>
    </w:p>
    <w:p w:rsidR="00D23D64" w:rsidRDefault="00D23D64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3C" w:rsidRDefault="006163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3C" w:rsidRDefault="0061633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3C" w:rsidRDefault="006163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C6E"/>
    <w:multiLevelType w:val="hybridMultilevel"/>
    <w:tmpl w:val="33D289FE"/>
    <w:lvl w:ilvl="0" w:tplc="26423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3C"/>
    <w:rsid w:val="0002662E"/>
    <w:rsid w:val="00031FE7"/>
    <w:rsid w:val="00042CC9"/>
    <w:rsid w:val="000F6D32"/>
    <w:rsid w:val="0010541E"/>
    <w:rsid w:val="00115279"/>
    <w:rsid w:val="00143136"/>
    <w:rsid w:val="001602BB"/>
    <w:rsid w:val="00184720"/>
    <w:rsid w:val="001A50B1"/>
    <w:rsid w:val="001F695A"/>
    <w:rsid w:val="001F7767"/>
    <w:rsid w:val="002B1D01"/>
    <w:rsid w:val="002C6DFA"/>
    <w:rsid w:val="00347226"/>
    <w:rsid w:val="003A3DC0"/>
    <w:rsid w:val="004509E1"/>
    <w:rsid w:val="00493246"/>
    <w:rsid w:val="00597726"/>
    <w:rsid w:val="005F6347"/>
    <w:rsid w:val="0061633C"/>
    <w:rsid w:val="006B3F18"/>
    <w:rsid w:val="0078165E"/>
    <w:rsid w:val="00834749"/>
    <w:rsid w:val="0087321D"/>
    <w:rsid w:val="00900556"/>
    <w:rsid w:val="009917AA"/>
    <w:rsid w:val="009E551F"/>
    <w:rsid w:val="00B173C3"/>
    <w:rsid w:val="00BB2F4E"/>
    <w:rsid w:val="00BB4DAA"/>
    <w:rsid w:val="00BC66B9"/>
    <w:rsid w:val="00CD4FFD"/>
    <w:rsid w:val="00D23D64"/>
    <w:rsid w:val="00D3693C"/>
    <w:rsid w:val="00D4446A"/>
    <w:rsid w:val="00E24B80"/>
    <w:rsid w:val="00E9057D"/>
    <w:rsid w:val="00EA267D"/>
    <w:rsid w:val="00F2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0537"/>
  <w15:chartTrackingRefBased/>
  <w15:docId w15:val="{824B2B6D-D6A8-4B81-A8AA-EC8D2140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917A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22"/>
      <w:szCs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917AA"/>
    <w:rPr>
      <w:rFonts w:ascii="Arial" w:eastAsia="Times New Roman" w:hAnsi="Arial" w:cs="Arial"/>
      <w:b/>
      <w:bCs/>
      <w:color w:val="000000"/>
      <w:u w:val="single"/>
      <w:lang w:eastAsia="tr-TR"/>
    </w:rPr>
  </w:style>
  <w:style w:type="paragraph" w:styleId="DipnotMetni">
    <w:name w:val="footnote text"/>
    <w:basedOn w:val="Normal"/>
    <w:link w:val="DipnotMetniChar"/>
    <w:unhideWhenUsed/>
    <w:rsid w:val="009917A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917A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nhideWhenUsed/>
    <w:rsid w:val="009917AA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917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17A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9917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917A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17A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7AA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602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C6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0372-66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4AEB-770A-41A3-904E-BFBD602F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Kibar Ecir  Yılmaz</dc:creator>
  <cp:lastModifiedBy>Muttalip Tetik</cp:lastModifiedBy>
  <cp:revision>2</cp:revision>
  <cp:lastPrinted>2021-09-06T14:01:00Z</cp:lastPrinted>
  <dcterms:created xsi:type="dcterms:W3CDTF">2024-03-27T06:53:00Z</dcterms:created>
  <dcterms:modified xsi:type="dcterms:W3CDTF">2024-03-27T06:53:00Z</dcterms:modified>
</cp:coreProperties>
</file>