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bookmarkStart w:id="0" w:name="_GoBack"/>
      <w:bookmarkEnd w:id="0"/>
      <w:r w:rsidRPr="004950FA">
        <w:rPr>
          <w:rFonts w:ascii="Calibri" w:eastAsia="Times New Roman" w:hAnsi="Calibri" w:cs="Calibri"/>
          <w:b/>
          <w:bCs/>
          <w:color w:val="000000"/>
          <w:lang w:eastAsia="tr-TR"/>
        </w:rPr>
        <w:t>TÜRKİYE TAŞKÖMÜRÜ KURUMU GENEL MÜDÜRLÜĞÜNÜN MAL, HİZMET ALIMLARI VE YAPIM İŞLERİ İLE İLGİLİ YÖNETMELİK</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BİRİNCİ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Genel Hükümler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Amaç</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 –</w:t>
      </w:r>
      <w:r w:rsidRPr="004950FA">
        <w:rPr>
          <w:rFonts w:ascii="Calibri" w:eastAsia="Times New Roman" w:hAnsi="Calibri" w:cs="Calibri"/>
          <w:color w:val="000000"/>
          <w:lang w:eastAsia="tr-TR"/>
        </w:rPr>
        <w:t>Bu Yönetmeliğin amacı, Türkiye Taşkömürü Kurumu Genel Müdürlüğü ve müesseselerinin ihtiyaç duyduğu her türlü mal, hizmet alımları ile yapım işlerinde uygulanacak esas ve usulleri belirlemektir.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Kapsam</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 –</w:t>
      </w:r>
      <w:r w:rsidRPr="004950FA">
        <w:rPr>
          <w:rFonts w:ascii="Calibri" w:eastAsia="Times New Roman" w:hAnsi="Calibri" w:cs="Calibri"/>
          <w:color w:val="000000"/>
          <w:lang w:eastAsia="tr-TR"/>
        </w:rPr>
        <w:t xml:space="preserve">Türkiye Taşkömürü Kurumu Genel Müdürlüğü ve müesseselerinin her türlü kaynaktan karşılanan ve 4734 sayılı Kamu İhale Kanununun 3 üncü maddesinin (g) bendi limitleri </w:t>
      </w:r>
      <w:proofErr w:type="gramStart"/>
      <w:r w:rsidRPr="004950FA">
        <w:rPr>
          <w:rFonts w:ascii="Calibri" w:eastAsia="Times New Roman" w:hAnsi="Calibri" w:cs="Calibri"/>
          <w:color w:val="000000"/>
          <w:lang w:eastAsia="tr-TR"/>
        </w:rPr>
        <w:t>dahilinde</w:t>
      </w:r>
      <w:proofErr w:type="gramEnd"/>
      <w:r w:rsidRPr="004950FA">
        <w:rPr>
          <w:rFonts w:ascii="Calibri" w:eastAsia="Times New Roman" w:hAnsi="Calibri" w:cs="Calibri"/>
          <w:color w:val="000000"/>
          <w:lang w:eastAsia="tr-TR"/>
        </w:rPr>
        <w:t xml:space="preserve"> yapacağı mal, hizmet alımları ile yapım işlerini kapsar.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Hukuki Dayanak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 –</w:t>
      </w:r>
      <w:r w:rsidRPr="004950FA">
        <w:rPr>
          <w:rFonts w:ascii="Calibri" w:eastAsia="Times New Roman" w:hAnsi="Calibri" w:cs="Calibri"/>
          <w:color w:val="000000"/>
          <w:lang w:eastAsia="tr-TR"/>
        </w:rPr>
        <w:t xml:space="preserve">Bu Yönetmelik; 4964 sayılı Kanunun geçici 1 inci maddesi, 4734 sayılı Kamu İhale Kanununun 2 </w:t>
      </w:r>
      <w:proofErr w:type="spellStart"/>
      <w:r w:rsidRPr="004950FA">
        <w:rPr>
          <w:rFonts w:ascii="Calibri" w:eastAsia="Times New Roman" w:hAnsi="Calibri" w:cs="Calibri"/>
          <w:color w:val="000000"/>
          <w:lang w:eastAsia="tr-TR"/>
        </w:rPr>
        <w:t>nci</w:t>
      </w:r>
      <w:proofErr w:type="spellEnd"/>
      <w:r w:rsidRPr="004950FA">
        <w:rPr>
          <w:rFonts w:ascii="Calibri" w:eastAsia="Times New Roman" w:hAnsi="Calibri" w:cs="Calibri"/>
          <w:color w:val="000000"/>
          <w:lang w:eastAsia="tr-TR"/>
        </w:rPr>
        <w:t xml:space="preserve"> maddesinin ikinci fıkrası, 3 üncü maddesinin (g) bendi ve geçici 4 üncü maddesinin son fıkrasına dayanılarak hazırlanmıştır.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Tanımlar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 –</w:t>
      </w:r>
      <w:r w:rsidRPr="004950FA">
        <w:rPr>
          <w:rFonts w:ascii="Calibri" w:eastAsia="Times New Roman" w:hAnsi="Calibri" w:cs="Calibri"/>
          <w:color w:val="000000"/>
          <w:lang w:eastAsia="tr-TR"/>
        </w:rPr>
        <w:t>4734 ve 4964 sayılı kanunlarda yer alan tanımlara ilave olarak, bu Yönetmelikte geçen;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İdare : Türkiye</w:t>
      </w:r>
      <w:proofErr w:type="gramEnd"/>
      <w:r w:rsidRPr="004950FA">
        <w:rPr>
          <w:rFonts w:ascii="Calibri" w:eastAsia="Times New Roman" w:hAnsi="Calibri" w:cs="Calibri"/>
          <w:color w:val="000000"/>
          <w:lang w:eastAsia="tr-TR"/>
        </w:rPr>
        <w:t xml:space="preserve"> Taşkömürü Kurumu’nu,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Yönetim </w:t>
      </w:r>
      <w:proofErr w:type="gramStart"/>
      <w:r w:rsidRPr="004950FA">
        <w:rPr>
          <w:rFonts w:ascii="Calibri" w:eastAsia="Times New Roman" w:hAnsi="Calibri" w:cs="Calibri"/>
          <w:color w:val="000000"/>
          <w:lang w:eastAsia="tr-TR"/>
        </w:rPr>
        <w:t>Kurulu : İdarenin</w:t>
      </w:r>
      <w:proofErr w:type="gramEnd"/>
      <w:r w:rsidRPr="004950FA">
        <w:rPr>
          <w:rFonts w:ascii="Calibri" w:eastAsia="Times New Roman" w:hAnsi="Calibri" w:cs="Calibri"/>
          <w:color w:val="000000"/>
          <w:lang w:eastAsia="tr-TR"/>
        </w:rPr>
        <w:t xml:space="preserve"> Yönetim Kurulu’nu,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Genel </w:t>
      </w:r>
      <w:proofErr w:type="gramStart"/>
      <w:r w:rsidRPr="004950FA">
        <w:rPr>
          <w:rFonts w:ascii="Calibri" w:eastAsia="Times New Roman" w:hAnsi="Calibri" w:cs="Calibri"/>
          <w:color w:val="000000"/>
          <w:lang w:eastAsia="tr-TR"/>
        </w:rPr>
        <w:t>Müdürlük : Türkiye</w:t>
      </w:r>
      <w:proofErr w:type="gramEnd"/>
      <w:r w:rsidRPr="004950FA">
        <w:rPr>
          <w:rFonts w:ascii="Calibri" w:eastAsia="Times New Roman" w:hAnsi="Calibri" w:cs="Calibri"/>
          <w:color w:val="000000"/>
          <w:lang w:eastAsia="tr-TR"/>
        </w:rPr>
        <w:t xml:space="preserve"> Taşkömürü Kurumu Genel Müdürlüğü’nü,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Genel </w:t>
      </w:r>
      <w:proofErr w:type="gramStart"/>
      <w:r w:rsidRPr="004950FA">
        <w:rPr>
          <w:rFonts w:ascii="Calibri" w:eastAsia="Times New Roman" w:hAnsi="Calibri" w:cs="Calibri"/>
          <w:color w:val="000000"/>
          <w:lang w:eastAsia="tr-TR"/>
        </w:rPr>
        <w:t>Müdür : İdare</w:t>
      </w:r>
      <w:proofErr w:type="gramEnd"/>
      <w:r w:rsidRPr="004950FA">
        <w:rPr>
          <w:rFonts w:ascii="Calibri" w:eastAsia="Times New Roman" w:hAnsi="Calibri" w:cs="Calibri"/>
          <w:color w:val="000000"/>
          <w:lang w:eastAsia="tr-TR"/>
        </w:rPr>
        <w:t xml:space="preserve"> Genel Müdürü’nü,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Müessese : Sermayesinin</w:t>
      </w:r>
      <w:proofErr w:type="gramEnd"/>
      <w:r w:rsidRPr="004950FA">
        <w:rPr>
          <w:rFonts w:ascii="Calibri" w:eastAsia="Times New Roman" w:hAnsi="Calibri" w:cs="Calibri"/>
          <w:color w:val="000000"/>
          <w:lang w:eastAsia="tr-TR"/>
        </w:rPr>
        <w:t xml:space="preserve"> tamamı idareye ait işletme ve işletmeler topluluğunu,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Yönetim </w:t>
      </w:r>
      <w:proofErr w:type="gramStart"/>
      <w:r w:rsidRPr="004950FA">
        <w:rPr>
          <w:rFonts w:ascii="Calibri" w:eastAsia="Times New Roman" w:hAnsi="Calibri" w:cs="Calibri"/>
          <w:color w:val="000000"/>
          <w:lang w:eastAsia="tr-TR"/>
        </w:rPr>
        <w:t>Komitesi : Müessese</w:t>
      </w:r>
      <w:proofErr w:type="gramEnd"/>
      <w:r w:rsidRPr="004950FA">
        <w:rPr>
          <w:rFonts w:ascii="Calibri" w:eastAsia="Times New Roman" w:hAnsi="Calibri" w:cs="Calibri"/>
          <w:color w:val="000000"/>
          <w:lang w:eastAsia="tr-TR"/>
        </w:rPr>
        <w:t xml:space="preserve"> Yönetim Komitesini,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Mal : Satın</w:t>
      </w:r>
      <w:proofErr w:type="gramEnd"/>
      <w:r w:rsidRPr="004950FA">
        <w:rPr>
          <w:rFonts w:ascii="Calibri" w:eastAsia="Times New Roman" w:hAnsi="Calibri" w:cs="Calibri"/>
          <w:color w:val="000000"/>
          <w:lang w:eastAsia="tr-TR"/>
        </w:rPr>
        <w:t xml:space="preserve"> alınan her türlü ihtiyaç maddeleri ile taşınır ve taşınmaz malları,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 xml:space="preserve">Hizmet : </w:t>
      </w:r>
      <w:proofErr w:type="spellStart"/>
      <w:r w:rsidRPr="004950FA">
        <w:rPr>
          <w:rFonts w:ascii="Calibri" w:eastAsia="Times New Roman" w:hAnsi="Calibri" w:cs="Calibri"/>
          <w:color w:val="000000"/>
          <w:lang w:eastAsia="tr-TR"/>
        </w:rPr>
        <w:t>Tüvenan</w:t>
      </w:r>
      <w:proofErr w:type="spellEnd"/>
      <w:proofErr w:type="gramEnd"/>
      <w:r w:rsidRPr="004950FA">
        <w:rPr>
          <w:rFonts w:ascii="Calibri" w:eastAsia="Times New Roman" w:hAnsi="Calibri" w:cs="Calibri"/>
          <w:color w:val="000000"/>
          <w:lang w:eastAsia="tr-TR"/>
        </w:rPr>
        <w:t xml:space="preserve"> kömür nakli, taş nakli ve yayma işi, maden direği taşıma, istif ve biçme, araç kiralama, harici mekanizasyon ve elektrifikasyon hizmetleri, malzeme nakli, bilgisayar yazılım, donanım, tamir ve bakımı, transfer tesisleri işlettirilmesi, </w:t>
      </w:r>
      <w:proofErr w:type="spellStart"/>
      <w:r w:rsidRPr="004950FA">
        <w:rPr>
          <w:rFonts w:ascii="Calibri" w:eastAsia="Times New Roman" w:hAnsi="Calibri" w:cs="Calibri"/>
          <w:color w:val="000000"/>
          <w:lang w:eastAsia="tr-TR"/>
        </w:rPr>
        <w:t>tüvenan</w:t>
      </w:r>
      <w:proofErr w:type="spellEnd"/>
      <w:r w:rsidRPr="004950FA">
        <w:rPr>
          <w:rFonts w:ascii="Calibri" w:eastAsia="Times New Roman" w:hAnsi="Calibri" w:cs="Calibri"/>
          <w:color w:val="000000"/>
          <w:lang w:eastAsia="tr-TR"/>
        </w:rPr>
        <w:t xml:space="preserve"> kömür işlettirme ve benzeri diğer hizmetleri,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Yapım : İdarenin</w:t>
      </w:r>
      <w:proofErr w:type="gramEnd"/>
      <w:r w:rsidRPr="004950FA">
        <w:rPr>
          <w:rFonts w:ascii="Calibri" w:eastAsia="Times New Roman" w:hAnsi="Calibri" w:cs="Calibri"/>
          <w:color w:val="000000"/>
          <w:lang w:eastAsia="tr-TR"/>
        </w:rPr>
        <w:t xml:space="preserve"> madencilik ve inşaatla ilgili tesis yapımı, galeri, taban, kuyu, </w:t>
      </w:r>
      <w:proofErr w:type="spellStart"/>
      <w:r w:rsidRPr="004950FA">
        <w:rPr>
          <w:rFonts w:ascii="Calibri" w:eastAsia="Times New Roman" w:hAnsi="Calibri" w:cs="Calibri"/>
          <w:color w:val="000000"/>
          <w:lang w:eastAsia="tr-TR"/>
        </w:rPr>
        <w:t>bür</w:t>
      </w:r>
      <w:proofErr w:type="spellEnd"/>
      <w:r w:rsidRPr="004950FA">
        <w:rPr>
          <w:rFonts w:ascii="Calibri" w:eastAsia="Times New Roman" w:hAnsi="Calibri" w:cs="Calibri"/>
          <w:color w:val="000000"/>
          <w:lang w:eastAsia="tr-TR"/>
        </w:rPr>
        <w:t xml:space="preserve">, sosyal, idari ve sınai bina, </w:t>
      </w:r>
      <w:proofErr w:type="spellStart"/>
      <w:r w:rsidRPr="004950FA">
        <w:rPr>
          <w:rFonts w:ascii="Calibri" w:eastAsia="Times New Roman" w:hAnsi="Calibri" w:cs="Calibri"/>
          <w:color w:val="000000"/>
          <w:lang w:eastAsia="tr-TR"/>
        </w:rPr>
        <w:t>lavvar</w:t>
      </w:r>
      <w:proofErr w:type="spellEnd"/>
      <w:r w:rsidRPr="004950FA">
        <w:rPr>
          <w:rFonts w:ascii="Calibri" w:eastAsia="Times New Roman" w:hAnsi="Calibri" w:cs="Calibri"/>
          <w:color w:val="000000"/>
          <w:lang w:eastAsia="tr-TR"/>
        </w:rPr>
        <w:t xml:space="preserve">, </w:t>
      </w:r>
      <w:proofErr w:type="spellStart"/>
      <w:r w:rsidRPr="004950FA">
        <w:rPr>
          <w:rFonts w:ascii="Calibri" w:eastAsia="Times New Roman" w:hAnsi="Calibri" w:cs="Calibri"/>
          <w:color w:val="000000"/>
          <w:lang w:eastAsia="tr-TR"/>
        </w:rPr>
        <w:t>tüvenan</w:t>
      </w:r>
      <w:proofErr w:type="spellEnd"/>
      <w:r w:rsidRPr="004950FA">
        <w:rPr>
          <w:rFonts w:ascii="Calibri" w:eastAsia="Times New Roman" w:hAnsi="Calibri" w:cs="Calibri"/>
          <w:color w:val="000000"/>
          <w:lang w:eastAsia="tr-TR"/>
        </w:rPr>
        <w:t xml:space="preserve"> kömürleri boyutlandırmak üzere kırma ve eleme ünitelerinin yapımı, bakım, onarım, tadilat, dekorasyon, montaj, yıkma, çökme, boru iletişim hattı, haberleşme ve enerji nakil hattı , taşkın koruma ve dekupaj gibi her türlü inşaat işleri ve bu işlerle ilgili tesisat, imalat, ihracat, nakliye, tamamlama, büyük onarım, restorasyon, çevre düzenlemesi, sondaj, güçlendirme ve montaj işleri ile benzeri yapım işlerini,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Tedarikçi : Mal</w:t>
      </w:r>
      <w:proofErr w:type="gramEnd"/>
      <w:r w:rsidRPr="004950FA">
        <w:rPr>
          <w:rFonts w:ascii="Calibri" w:eastAsia="Times New Roman" w:hAnsi="Calibri" w:cs="Calibri"/>
          <w:color w:val="000000"/>
          <w:lang w:eastAsia="tr-TR"/>
        </w:rPr>
        <w:t xml:space="preserve"> alımı ihalesine teklif veren gerçek veya tüzel kişileri veya bunların oluşturdukları ortak girişimleri,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Hizmet </w:t>
      </w:r>
      <w:proofErr w:type="gramStart"/>
      <w:r w:rsidRPr="004950FA">
        <w:rPr>
          <w:rFonts w:ascii="Calibri" w:eastAsia="Times New Roman" w:hAnsi="Calibri" w:cs="Calibri"/>
          <w:color w:val="000000"/>
          <w:lang w:eastAsia="tr-TR"/>
        </w:rPr>
        <w:t>sunucusu : Hizmet</w:t>
      </w:r>
      <w:proofErr w:type="gramEnd"/>
      <w:r w:rsidRPr="004950FA">
        <w:rPr>
          <w:rFonts w:ascii="Calibri" w:eastAsia="Times New Roman" w:hAnsi="Calibri" w:cs="Calibri"/>
          <w:color w:val="000000"/>
          <w:lang w:eastAsia="tr-TR"/>
        </w:rPr>
        <w:t xml:space="preserve"> alımı ihalesine teklif veren gerçek veya tüzel kişileri veya bunların oluşturdukları ortak girişimleri,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Danışman : Danışmanlık</w:t>
      </w:r>
      <w:proofErr w:type="gramEnd"/>
      <w:r w:rsidRPr="004950FA">
        <w:rPr>
          <w:rFonts w:ascii="Calibri" w:eastAsia="Times New Roman" w:hAnsi="Calibri" w:cs="Calibri"/>
          <w:color w:val="000000"/>
          <w:lang w:eastAsia="tr-TR"/>
        </w:rPr>
        <w:t xml:space="preserve">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Yapım </w:t>
      </w:r>
      <w:proofErr w:type="gramStart"/>
      <w:r w:rsidRPr="004950FA">
        <w:rPr>
          <w:rFonts w:ascii="Calibri" w:eastAsia="Times New Roman" w:hAnsi="Calibri" w:cs="Calibri"/>
          <w:color w:val="000000"/>
          <w:lang w:eastAsia="tr-TR"/>
        </w:rPr>
        <w:t>Müteahhidi : Yapım</w:t>
      </w:r>
      <w:proofErr w:type="gramEnd"/>
      <w:r w:rsidRPr="004950FA">
        <w:rPr>
          <w:rFonts w:ascii="Calibri" w:eastAsia="Times New Roman" w:hAnsi="Calibri" w:cs="Calibri"/>
          <w:color w:val="000000"/>
          <w:lang w:eastAsia="tr-TR"/>
        </w:rPr>
        <w:t xml:space="preserve"> işi ihalesine teklif veren gerçek veya tüzel kişileri veya bunların oluşturdukları ortak girişimleri,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lastRenderedPageBreak/>
        <w:t>Aday : Ön</w:t>
      </w:r>
      <w:proofErr w:type="gramEnd"/>
      <w:r w:rsidRPr="004950FA">
        <w:rPr>
          <w:rFonts w:ascii="Calibri" w:eastAsia="Times New Roman" w:hAnsi="Calibri" w:cs="Calibri"/>
          <w:color w:val="000000"/>
          <w:lang w:eastAsia="tr-TR"/>
        </w:rPr>
        <w:t xml:space="preserve"> yeterlilik için başvuran gerçek veya tüzel kişileri veya bunların oluşturdukları ortak girişimleri,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Ortak </w:t>
      </w:r>
      <w:proofErr w:type="gramStart"/>
      <w:r w:rsidRPr="004950FA">
        <w:rPr>
          <w:rFonts w:ascii="Calibri" w:eastAsia="Times New Roman" w:hAnsi="Calibri" w:cs="Calibri"/>
          <w:color w:val="000000"/>
          <w:lang w:eastAsia="tr-TR"/>
        </w:rPr>
        <w:t>Girişim : İhaleye</w:t>
      </w:r>
      <w:proofErr w:type="gramEnd"/>
      <w:r w:rsidRPr="004950FA">
        <w:rPr>
          <w:rFonts w:ascii="Calibri" w:eastAsia="Times New Roman" w:hAnsi="Calibri" w:cs="Calibri"/>
          <w:color w:val="000000"/>
          <w:lang w:eastAsia="tr-TR"/>
        </w:rPr>
        <w:t xml:space="preserve"> katılmak üzere birden fazla gerçek veya tüzel kişinin aralarında yaptıkları anlaşma ile oluşturulan iş ortaklığı veya konsorsiyumları,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İstekli : Mal</w:t>
      </w:r>
      <w:proofErr w:type="gramEnd"/>
      <w:r w:rsidRPr="004950FA">
        <w:rPr>
          <w:rFonts w:ascii="Calibri" w:eastAsia="Times New Roman" w:hAnsi="Calibri" w:cs="Calibri"/>
          <w:color w:val="000000"/>
          <w:lang w:eastAsia="tr-TR"/>
        </w:rPr>
        <w:t xml:space="preserve"> ve hizmet alımları ile yapım işlerinin ihalesine teklif veren tedarikçi, hizmet sunucusu veya yapım müteahhidini,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Yerli </w:t>
      </w:r>
      <w:proofErr w:type="gramStart"/>
      <w:r w:rsidRPr="004950FA">
        <w:rPr>
          <w:rFonts w:ascii="Calibri" w:eastAsia="Times New Roman" w:hAnsi="Calibri" w:cs="Calibri"/>
          <w:color w:val="000000"/>
          <w:lang w:eastAsia="tr-TR"/>
        </w:rPr>
        <w:t>İstekli : Türkiye</w:t>
      </w:r>
      <w:proofErr w:type="gramEnd"/>
      <w:r w:rsidRPr="004950FA">
        <w:rPr>
          <w:rFonts w:ascii="Calibri" w:eastAsia="Times New Roman" w:hAnsi="Calibri" w:cs="Calibri"/>
          <w:color w:val="000000"/>
          <w:lang w:eastAsia="tr-TR"/>
        </w:rPr>
        <w:t xml:space="preserve"> Cumhuriyeti vatandaşı gerçek kişiler ile Türkiye Cumhuriyeti kanunlarına göre kurulmuş tüzel kişilikleri,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Yüklenici : Üzerine</w:t>
      </w:r>
      <w:proofErr w:type="gramEnd"/>
      <w:r w:rsidRPr="004950FA">
        <w:rPr>
          <w:rFonts w:ascii="Calibri" w:eastAsia="Times New Roman" w:hAnsi="Calibri" w:cs="Calibri"/>
          <w:color w:val="000000"/>
          <w:lang w:eastAsia="tr-TR"/>
        </w:rPr>
        <w:t xml:space="preserve"> ihale yapılan ve sözleşme imzalanan istekliyi,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İhale </w:t>
      </w:r>
      <w:proofErr w:type="gramStart"/>
      <w:r w:rsidRPr="004950FA">
        <w:rPr>
          <w:rFonts w:ascii="Calibri" w:eastAsia="Times New Roman" w:hAnsi="Calibri" w:cs="Calibri"/>
          <w:color w:val="000000"/>
          <w:lang w:eastAsia="tr-TR"/>
        </w:rPr>
        <w:t>Yetkilisi : İdarenin</w:t>
      </w:r>
      <w:proofErr w:type="gramEnd"/>
      <w:r w:rsidRPr="004950FA">
        <w:rPr>
          <w:rFonts w:ascii="Calibri" w:eastAsia="Times New Roman" w:hAnsi="Calibri" w:cs="Calibri"/>
          <w:color w:val="000000"/>
          <w:lang w:eastAsia="tr-TR"/>
        </w:rPr>
        <w:t>, ihale ve harcama yapma yetki ve sorumluluğuna sahip kişi veya kurulları ile usulüne uygun olarak yetki devri yapılmış olan idare Yönetim Kurulunu, Genel Müdür ve Genel Müdür Yardımcısını,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Başvuru </w:t>
      </w:r>
      <w:proofErr w:type="gramStart"/>
      <w:r w:rsidRPr="004950FA">
        <w:rPr>
          <w:rFonts w:ascii="Calibri" w:eastAsia="Times New Roman" w:hAnsi="Calibri" w:cs="Calibri"/>
          <w:color w:val="000000"/>
          <w:lang w:eastAsia="tr-TR"/>
        </w:rPr>
        <w:t>Belgesi : Belli</w:t>
      </w:r>
      <w:proofErr w:type="gramEnd"/>
      <w:r w:rsidRPr="004950FA">
        <w:rPr>
          <w:rFonts w:ascii="Calibri" w:eastAsia="Times New Roman" w:hAnsi="Calibri" w:cs="Calibri"/>
          <w:color w:val="000000"/>
          <w:lang w:eastAsia="tr-TR"/>
        </w:rPr>
        <w:t xml:space="preserve"> istekliler arasında ihale usulünde ön yeterliliğe katılan aday tarafından yeterliğinin tespitinde kullanılmak üzere sunulan belgeleri,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İhale </w:t>
      </w:r>
      <w:proofErr w:type="gramStart"/>
      <w:r w:rsidRPr="004950FA">
        <w:rPr>
          <w:rFonts w:ascii="Calibri" w:eastAsia="Times New Roman" w:hAnsi="Calibri" w:cs="Calibri"/>
          <w:color w:val="000000"/>
          <w:lang w:eastAsia="tr-TR"/>
        </w:rPr>
        <w:t>Dokümanı : İhale</w:t>
      </w:r>
      <w:proofErr w:type="gramEnd"/>
      <w:r w:rsidRPr="004950FA">
        <w:rPr>
          <w:rFonts w:ascii="Calibri" w:eastAsia="Times New Roman" w:hAnsi="Calibri" w:cs="Calibri"/>
          <w:color w:val="000000"/>
          <w:lang w:eastAsia="tr-TR"/>
        </w:rPr>
        <w:t xml:space="preserve"> konusu mal veya hizmet alımları ile yapım işlerinde; isteklilere talimatları da içeren idari şartnameler ile yaptırılacak işin projesini de kapsayan teknik şartnameler, sözleşme tasarısı ve gerekli diğer belge-bilgileri,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Ön </w:t>
      </w:r>
      <w:proofErr w:type="gramStart"/>
      <w:r w:rsidRPr="004950FA">
        <w:rPr>
          <w:rFonts w:ascii="Calibri" w:eastAsia="Times New Roman" w:hAnsi="Calibri" w:cs="Calibri"/>
          <w:color w:val="000000"/>
          <w:lang w:eastAsia="tr-TR"/>
        </w:rPr>
        <w:t>Proje : Belli</w:t>
      </w:r>
      <w:proofErr w:type="gramEnd"/>
      <w:r w:rsidRPr="004950FA">
        <w:rPr>
          <w:rFonts w:ascii="Calibri" w:eastAsia="Times New Roman" w:hAnsi="Calibri" w:cs="Calibri"/>
          <w:color w:val="000000"/>
          <w:lang w:eastAsia="tr-TR"/>
        </w:rPr>
        <w:t xml:space="preserve"> bir yapının kesin ihtiyaç programına göre; gerekli arazi ve zemin araştırmaları yapılmadan, bilgilerin halihazır haritalardan alındığı, çevresel etki değerlendirme ve fizibilite raporları dahil elde edilen verilere dayanılarak hazırlanan plan, kesit, görünüş ve profillerin belirtildiği bir veya birkaç çözümü içeren projeyi,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Kesin </w:t>
      </w:r>
      <w:proofErr w:type="gramStart"/>
      <w:r w:rsidRPr="004950FA">
        <w:rPr>
          <w:rFonts w:ascii="Calibri" w:eastAsia="Times New Roman" w:hAnsi="Calibri" w:cs="Calibri"/>
          <w:color w:val="000000"/>
          <w:lang w:eastAsia="tr-TR"/>
        </w:rPr>
        <w:t>Proje : Belli</w:t>
      </w:r>
      <w:proofErr w:type="gramEnd"/>
      <w:r w:rsidRPr="004950FA">
        <w:rPr>
          <w:rFonts w:ascii="Calibri" w:eastAsia="Times New Roman" w:hAnsi="Calibri" w:cs="Calibri"/>
          <w:color w:val="000000"/>
          <w:lang w:eastAsia="tr-TR"/>
        </w:rPr>
        <w:t xml:space="preserve"> bir yapının onaylanmış ön projesine göre; mümkün olan arazi ve zemin araştırmaları yapılmış olan, yapı elemanlarının ölçülendirilip boyutlandırıldığı, inşaat sistem ve gereçleri ile teknik özelliklerinin belirtildiği projeyi,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Uygulama </w:t>
      </w:r>
      <w:proofErr w:type="gramStart"/>
      <w:r w:rsidRPr="004950FA">
        <w:rPr>
          <w:rFonts w:ascii="Calibri" w:eastAsia="Times New Roman" w:hAnsi="Calibri" w:cs="Calibri"/>
          <w:color w:val="000000"/>
          <w:lang w:eastAsia="tr-TR"/>
        </w:rPr>
        <w:t>Projesi : Belli</w:t>
      </w:r>
      <w:proofErr w:type="gramEnd"/>
      <w:r w:rsidRPr="004950FA">
        <w:rPr>
          <w:rFonts w:ascii="Calibri" w:eastAsia="Times New Roman" w:hAnsi="Calibri" w:cs="Calibri"/>
          <w:color w:val="000000"/>
          <w:lang w:eastAsia="tr-TR"/>
        </w:rPr>
        <w:t xml:space="preserve"> bir yapının onaylanmış kesin projesine göre yapının her türlü ayrıntısının belirtildiği projeyi,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4950FA">
        <w:rPr>
          <w:rFonts w:ascii="Calibri" w:eastAsia="Times New Roman" w:hAnsi="Calibri" w:cs="Calibri"/>
          <w:color w:val="000000"/>
          <w:lang w:eastAsia="tr-TR"/>
        </w:rPr>
        <w:t>Rölöve</w:t>
      </w:r>
      <w:proofErr w:type="spellEnd"/>
      <w:r w:rsidRPr="004950FA">
        <w:rPr>
          <w:rFonts w:ascii="Calibri" w:eastAsia="Times New Roman" w:hAnsi="Calibri" w:cs="Calibri"/>
          <w:color w:val="000000"/>
          <w:lang w:eastAsia="tr-TR"/>
        </w:rPr>
        <w:t xml:space="preserve"> </w:t>
      </w:r>
      <w:proofErr w:type="gramStart"/>
      <w:r w:rsidRPr="004950FA">
        <w:rPr>
          <w:rFonts w:ascii="Calibri" w:eastAsia="Times New Roman" w:hAnsi="Calibri" w:cs="Calibri"/>
          <w:color w:val="000000"/>
          <w:lang w:eastAsia="tr-TR"/>
        </w:rPr>
        <w:t>Projesi : Kültür</w:t>
      </w:r>
      <w:proofErr w:type="gramEnd"/>
      <w:r w:rsidRPr="004950FA">
        <w:rPr>
          <w:rFonts w:ascii="Calibri" w:eastAsia="Times New Roman" w:hAnsi="Calibri" w:cs="Calibri"/>
          <w:color w:val="000000"/>
          <w:lang w:eastAsia="tr-TR"/>
        </w:rPr>
        <w:t xml:space="preserve"> varlıkları ve yakın çevresinin mevcut durumlarının rapor ve ölçekli projesini,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Restorasyon </w:t>
      </w:r>
      <w:proofErr w:type="gramStart"/>
      <w:r w:rsidRPr="004950FA">
        <w:rPr>
          <w:rFonts w:ascii="Calibri" w:eastAsia="Times New Roman" w:hAnsi="Calibri" w:cs="Calibri"/>
          <w:color w:val="000000"/>
          <w:lang w:eastAsia="tr-TR"/>
        </w:rPr>
        <w:t>Projesi : Kültür</w:t>
      </w:r>
      <w:proofErr w:type="gramEnd"/>
      <w:r w:rsidRPr="004950FA">
        <w:rPr>
          <w:rFonts w:ascii="Calibri" w:eastAsia="Times New Roman" w:hAnsi="Calibri" w:cs="Calibri"/>
          <w:color w:val="000000"/>
          <w:lang w:eastAsia="tr-TR"/>
        </w:rPr>
        <w:t xml:space="preserve"> varlıklarının onarımı, özgün işlevi ve yeni kullanımı için getirilen müdahale biçimlerinin rapor ve projesini,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Restitüsyon </w:t>
      </w:r>
      <w:proofErr w:type="gramStart"/>
      <w:r w:rsidRPr="004950FA">
        <w:rPr>
          <w:rFonts w:ascii="Calibri" w:eastAsia="Times New Roman" w:hAnsi="Calibri" w:cs="Calibri"/>
          <w:color w:val="000000"/>
          <w:lang w:eastAsia="tr-TR"/>
        </w:rPr>
        <w:t>Projesi : Kültür</w:t>
      </w:r>
      <w:proofErr w:type="gramEnd"/>
      <w:r w:rsidRPr="004950FA">
        <w:rPr>
          <w:rFonts w:ascii="Calibri" w:eastAsia="Times New Roman" w:hAnsi="Calibri" w:cs="Calibri"/>
          <w:color w:val="000000"/>
          <w:lang w:eastAsia="tr-TR"/>
        </w:rPr>
        <w:t xml:space="preserve"> varlıklarının ve yakın çevresinin analizi, benzer yapılarla karşılaştırılması, özgün veya belli bir dönemine ilişkin belgeleri ve çizimleri olan öneri projesini,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İhale : Bu</w:t>
      </w:r>
      <w:proofErr w:type="gramEnd"/>
      <w:r w:rsidRPr="004950FA">
        <w:rPr>
          <w:rFonts w:ascii="Calibri" w:eastAsia="Times New Roman" w:hAnsi="Calibri" w:cs="Calibri"/>
          <w:color w:val="000000"/>
          <w:lang w:eastAsia="tr-TR"/>
        </w:rPr>
        <w:t xml:space="preserve"> Yönetmelikte yazılı usul ve şartlarla mal veya hizmet alımları ile yapım işlerinin istekliler arasından seçilecek birisi üzerine bırakıldığını gösteren ve ihale yetkilisinin onayını müteakip sözleşmesinin imzalanması ile tamamlanan işlemleri,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Teklif : Bu</w:t>
      </w:r>
      <w:proofErr w:type="gramEnd"/>
      <w:r w:rsidRPr="004950FA">
        <w:rPr>
          <w:rFonts w:ascii="Calibri" w:eastAsia="Times New Roman" w:hAnsi="Calibri" w:cs="Calibri"/>
          <w:color w:val="000000"/>
          <w:lang w:eastAsia="tr-TR"/>
        </w:rPr>
        <w:t xml:space="preserve"> Yönetmeliğe göre yapılacak ihalelerde isteklinin idareye sunduğu fiyat teklifi ile değerlendirmeye esas belge ve/veya bilgileri,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Açık İhale </w:t>
      </w:r>
      <w:proofErr w:type="gramStart"/>
      <w:r w:rsidRPr="004950FA">
        <w:rPr>
          <w:rFonts w:ascii="Calibri" w:eastAsia="Times New Roman" w:hAnsi="Calibri" w:cs="Calibri"/>
          <w:color w:val="000000"/>
          <w:lang w:eastAsia="tr-TR"/>
        </w:rPr>
        <w:t>Usulü : Bütün</w:t>
      </w:r>
      <w:proofErr w:type="gramEnd"/>
      <w:r w:rsidRPr="004950FA">
        <w:rPr>
          <w:rFonts w:ascii="Calibri" w:eastAsia="Times New Roman" w:hAnsi="Calibri" w:cs="Calibri"/>
          <w:color w:val="000000"/>
          <w:lang w:eastAsia="tr-TR"/>
        </w:rPr>
        <w:t xml:space="preserve"> isteklilerin teklif verebildiği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Belli İstekliler Arasında İhale </w:t>
      </w:r>
      <w:proofErr w:type="gramStart"/>
      <w:r w:rsidRPr="004950FA">
        <w:rPr>
          <w:rFonts w:ascii="Calibri" w:eastAsia="Times New Roman" w:hAnsi="Calibri" w:cs="Calibri"/>
          <w:color w:val="000000"/>
          <w:lang w:eastAsia="tr-TR"/>
        </w:rPr>
        <w:t>Usulü :Ön</w:t>
      </w:r>
      <w:proofErr w:type="gramEnd"/>
      <w:r w:rsidRPr="004950FA">
        <w:rPr>
          <w:rFonts w:ascii="Calibri" w:eastAsia="Times New Roman" w:hAnsi="Calibri" w:cs="Calibri"/>
          <w:color w:val="000000"/>
          <w:lang w:eastAsia="tr-TR"/>
        </w:rPr>
        <w:t xml:space="preserve"> yeterlilik değerlendirmesi sonucunda idare tarafından davet edilen isteklilerin teklif verebildiği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Pazarlık </w:t>
      </w:r>
      <w:proofErr w:type="gramStart"/>
      <w:r w:rsidRPr="004950FA">
        <w:rPr>
          <w:rFonts w:ascii="Calibri" w:eastAsia="Times New Roman" w:hAnsi="Calibri" w:cs="Calibri"/>
          <w:color w:val="000000"/>
          <w:lang w:eastAsia="tr-TR"/>
        </w:rPr>
        <w:t>Usulü : Bu</w:t>
      </w:r>
      <w:proofErr w:type="gramEnd"/>
      <w:r w:rsidRPr="004950FA">
        <w:rPr>
          <w:rFonts w:ascii="Calibri" w:eastAsia="Times New Roman" w:hAnsi="Calibri" w:cs="Calibri"/>
          <w:color w:val="000000"/>
          <w:lang w:eastAsia="tr-TR"/>
        </w:rPr>
        <w:t xml:space="preserve"> Yönetmelikte belirtilen hallerde kullanılabilen, ihale sürecinin iki aşamalı olarak gerçekleştirildiği ve idarenin ihale konusu işin teknik detayları ile gerçekleştirme yöntemlerini ve belli hallerde fiyatı isteklilerle görüştüğü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Doğrudan </w:t>
      </w:r>
      <w:proofErr w:type="gramStart"/>
      <w:r w:rsidRPr="004950FA">
        <w:rPr>
          <w:rFonts w:ascii="Calibri" w:eastAsia="Times New Roman" w:hAnsi="Calibri" w:cs="Calibri"/>
          <w:color w:val="000000"/>
          <w:lang w:eastAsia="tr-TR"/>
        </w:rPr>
        <w:t>Temin : Bu</w:t>
      </w:r>
      <w:proofErr w:type="gramEnd"/>
      <w:r w:rsidRPr="004950FA">
        <w:rPr>
          <w:rFonts w:ascii="Calibri" w:eastAsia="Times New Roman" w:hAnsi="Calibri" w:cs="Calibri"/>
          <w:color w:val="000000"/>
          <w:lang w:eastAsia="tr-TR"/>
        </w:rPr>
        <w:t xml:space="preserve"> Yönetmelikte belirtilen hallerde ihtiyaçların, idare tarafından davet edilen isteklilerle teknik şartların ve fiyatın görüşülerek doğrudan temin edilebildiği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lastRenderedPageBreak/>
        <w:t>Sözleşme : Mal</w:t>
      </w:r>
      <w:proofErr w:type="gramEnd"/>
      <w:r w:rsidRPr="004950FA">
        <w:rPr>
          <w:rFonts w:ascii="Calibri" w:eastAsia="Times New Roman" w:hAnsi="Calibri" w:cs="Calibri"/>
          <w:color w:val="000000"/>
          <w:lang w:eastAsia="tr-TR"/>
        </w:rPr>
        <w:t xml:space="preserve"> veya hizmet alımları ile yapım işlerinde idare ile yüklenici arasında yapılan yazılı anlaşmayı,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İfade eder.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Temel İlkeler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5 –</w:t>
      </w:r>
      <w:r w:rsidRPr="004950FA">
        <w:rPr>
          <w:rFonts w:ascii="Calibri" w:eastAsia="Times New Roman" w:hAnsi="Calibri" w:cs="Calibri"/>
          <w:color w:val="000000"/>
          <w:lang w:eastAsia="tr-TR"/>
        </w:rPr>
        <w:t>İdare, bu Yönetmeliğe göre yapılacak ihalelerde saydamlığı, rekabeti, eşit muameleyi, güvenirliği, gizliliği, kamuoyu denetimini, ihtiyaçların uygun şartlarla ve zamanında karşılanmasını ve kaynakların verimli kullanılmasını sağlamakla sorumludur.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Aralarında kabul edilebilir doğal ve teknik açıdan zorunlu bir bağlantı olmadığı sürece mal ve hizmet alımı bir arada ihale edilemez.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Yıllık yatırım programında ve iş programında yer almayan, ödeneği bulunmayan işler için ihaleye çıkılmaz ve tedarik yapılmaz. Ancak ertesi mali yılda gerçekleşebilecek veya süreklilik arz eden (ödeneği her yıl rutin olarak programlanan) mal ve hizmet alımları için bir önceki mali yıl sona ermeden ihaleye çıkılabilir.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Yönetmeliğe göre yapılacak ihalelerde açık ihale usulü temel usuldür. Diğer ihale usulleri özel hallerde kullanılabilir.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Komisyonları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6 –</w:t>
      </w:r>
      <w:r w:rsidRPr="004950FA">
        <w:rPr>
          <w:rFonts w:ascii="Calibri" w:eastAsia="Times New Roman" w:hAnsi="Calibri" w:cs="Calibri"/>
          <w:color w:val="000000"/>
          <w:lang w:eastAsia="tr-TR"/>
        </w:rPr>
        <w:t>İhale yetkilisi, idare personelinden ihale komisyonunu oluşturur.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 Üyelerin izinli, </w:t>
      </w:r>
      <w:proofErr w:type="spellStart"/>
      <w:r w:rsidRPr="004950FA">
        <w:rPr>
          <w:rFonts w:ascii="Calibri" w:eastAsia="Times New Roman" w:hAnsi="Calibri" w:cs="Calibri"/>
          <w:color w:val="000000"/>
          <w:lang w:eastAsia="tr-TR"/>
        </w:rPr>
        <w:t>istirahatlı</w:t>
      </w:r>
      <w:proofErr w:type="spellEnd"/>
      <w:r w:rsidRPr="004950FA">
        <w:rPr>
          <w:rFonts w:ascii="Calibri" w:eastAsia="Times New Roman" w:hAnsi="Calibri" w:cs="Calibri"/>
          <w:color w:val="000000"/>
          <w:lang w:eastAsia="tr-TR"/>
        </w:rPr>
        <w:t xml:space="preserve"> ve görevli olması halinde ihale yetkilisince görevlendirilen yedek üyeler toplantıya katılır.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komisyonunca alınan kararlar ve düzenlenen tutanaklar, komisyon başkan ve üyelerinin adları, soyadları ve görev unvanları belirtilerek imzalanır.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Parasal yetki limitleri göz önünde bulundurularak, ihale komisyonları aşağıdaki gibi oluşturulmuştur: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Başkan: Genel Müdür Yardımcısı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Daire Başkanlığının bağlı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 xml:space="preserve">Üye : </w:t>
      </w:r>
      <w:proofErr w:type="spellStart"/>
      <w:r w:rsidRPr="004950FA">
        <w:rPr>
          <w:rFonts w:ascii="Calibri" w:eastAsia="Times New Roman" w:hAnsi="Calibri" w:cs="Calibri"/>
          <w:color w:val="000000"/>
          <w:lang w:eastAsia="tr-TR"/>
        </w:rPr>
        <w:t>Satınalma</w:t>
      </w:r>
      <w:proofErr w:type="spellEnd"/>
      <w:proofErr w:type="gramEnd"/>
      <w:r w:rsidRPr="004950FA">
        <w:rPr>
          <w:rFonts w:ascii="Calibri" w:eastAsia="Times New Roman" w:hAnsi="Calibri" w:cs="Calibri"/>
          <w:color w:val="000000"/>
          <w:lang w:eastAsia="tr-TR"/>
        </w:rPr>
        <w:t xml:space="preserve"> Daire Başkanı,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Üye : Talep</w:t>
      </w:r>
      <w:proofErr w:type="gramEnd"/>
      <w:r w:rsidRPr="004950FA">
        <w:rPr>
          <w:rFonts w:ascii="Calibri" w:eastAsia="Times New Roman" w:hAnsi="Calibri" w:cs="Calibri"/>
          <w:color w:val="000000"/>
          <w:lang w:eastAsia="tr-TR"/>
        </w:rPr>
        <w:t xml:space="preserve"> birimi Daire Başkanı,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Muhasebe Daire Başkanı,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Talep Birimi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(Baş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(Baş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 Başkan: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Daire Başkanı,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Talep Birimi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Muhasebe Şube Müdürü,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Servis Şefi,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Talep veya ihtiyaç birimi temsilcisi (en az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Uzman </w:t>
      </w:r>
      <w:proofErr w:type="spellStart"/>
      <w:proofErr w:type="gramStart"/>
      <w:r w:rsidRPr="004950FA">
        <w:rPr>
          <w:rFonts w:ascii="Calibri" w:eastAsia="Times New Roman" w:hAnsi="Calibri" w:cs="Calibri"/>
          <w:color w:val="000000"/>
          <w:lang w:eastAsia="tr-TR"/>
        </w:rPr>
        <w:t>Üye:Talep</w:t>
      </w:r>
      <w:proofErr w:type="spellEnd"/>
      <w:proofErr w:type="gramEnd"/>
      <w:r w:rsidRPr="004950FA">
        <w:rPr>
          <w:rFonts w:ascii="Calibri" w:eastAsia="Times New Roman" w:hAnsi="Calibri" w:cs="Calibri"/>
          <w:color w:val="000000"/>
          <w:lang w:eastAsia="tr-TR"/>
        </w:rPr>
        <w:t xml:space="preserve"> veya ihtiyaç birimi temsilcisi (en az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c) Başkan: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Şube </w:t>
      </w:r>
      <w:proofErr w:type="gramStart"/>
      <w:r w:rsidRPr="004950FA">
        <w:rPr>
          <w:rFonts w:ascii="Calibri" w:eastAsia="Times New Roman" w:hAnsi="Calibri" w:cs="Calibri"/>
          <w:color w:val="000000"/>
          <w:lang w:eastAsia="tr-TR"/>
        </w:rPr>
        <w:t>Müdürü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Servis </w:t>
      </w:r>
      <w:proofErr w:type="gramStart"/>
      <w:r w:rsidRPr="004950FA">
        <w:rPr>
          <w:rFonts w:ascii="Calibri" w:eastAsia="Times New Roman" w:hAnsi="Calibri" w:cs="Calibri"/>
          <w:color w:val="000000"/>
          <w:lang w:eastAsia="tr-TR"/>
        </w:rPr>
        <w:t>Şefi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Muhasebe temsilcisi (en az servis şefi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Uzman </w:t>
      </w:r>
      <w:proofErr w:type="spellStart"/>
      <w:proofErr w:type="gramStart"/>
      <w:r w:rsidRPr="004950FA">
        <w:rPr>
          <w:rFonts w:ascii="Calibri" w:eastAsia="Times New Roman" w:hAnsi="Calibri" w:cs="Calibri"/>
          <w:color w:val="000000"/>
          <w:lang w:eastAsia="tr-TR"/>
        </w:rPr>
        <w:t>Üye:Talep</w:t>
      </w:r>
      <w:proofErr w:type="spellEnd"/>
      <w:proofErr w:type="gramEnd"/>
      <w:r w:rsidRPr="004950FA">
        <w:rPr>
          <w:rFonts w:ascii="Calibri" w:eastAsia="Times New Roman" w:hAnsi="Calibri" w:cs="Calibri"/>
          <w:color w:val="000000"/>
          <w:lang w:eastAsia="tr-TR"/>
        </w:rPr>
        <w:t xml:space="preserve"> birim temsilcisi (mühendis veya servis şefi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Talep birimi temsilcisi (mühendis veya servis şefi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 xml:space="preserve">d) Başkan: </w:t>
      </w:r>
      <w:proofErr w:type="spellStart"/>
      <w:r w:rsidRPr="004950FA">
        <w:rPr>
          <w:rFonts w:ascii="Calibri" w:eastAsia="Times New Roman" w:hAnsi="Calibri" w:cs="Calibri"/>
          <w:color w:val="000000"/>
          <w:lang w:eastAsia="tr-TR"/>
        </w:rPr>
        <w:t>Satınalma</w:t>
      </w:r>
      <w:proofErr w:type="spellEnd"/>
      <w:r w:rsidRPr="004950FA">
        <w:rPr>
          <w:rFonts w:ascii="Calibri" w:eastAsia="Times New Roman" w:hAnsi="Calibri" w:cs="Calibri"/>
          <w:color w:val="000000"/>
          <w:lang w:eastAsia="tr-TR"/>
        </w:rPr>
        <w:t xml:space="preserve"> Servis Şefi,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Üye: ilgili servis şefi </w:t>
      </w:r>
      <w:proofErr w:type="gramStart"/>
      <w:r w:rsidRPr="004950FA">
        <w:rPr>
          <w:rFonts w:ascii="Calibri" w:eastAsia="Times New Roman" w:hAnsi="Calibri" w:cs="Calibri"/>
          <w:color w:val="000000"/>
          <w:lang w:eastAsia="tr-TR"/>
        </w:rPr>
        <w:t>raportörü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Üye: Muhasebe temsilcisi (Servis şefi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Talep birimi temsilcisi (mühendis seviyesinde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Uzman Üye: Talep birimi temsilcisi (mühendis seviyesinde).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Bu komisyonlarda, </w:t>
      </w:r>
      <w:proofErr w:type="gramStart"/>
      <w:r w:rsidRPr="004950FA">
        <w:rPr>
          <w:rFonts w:ascii="Calibri" w:eastAsia="Times New Roman" w:hAnsi="Calibri" w:cs="Calibri"/>
          <w:color w:val="000000"/>
          <w:lang w:eastAsia="tr-TR"/>
        </w:rPr>
        <w:t>raportörlük</w:t>
      </w:r>
      <w:proofErr w:type="gramEnd"/>
      <w:r w:rsidRPr="004950FA">
        <w:rPr>
          <w:rFonts w:ascii="Calibri" w:eastAsia="Times New Roman" w:hAnsi="Calibri" w:cs="Calibri"/>
          <w:color w:val="000000"/>
          <w:lang w:eastAsia="tr-TR"/>
        </w:rPr>
        <w:t xml:space="preserve"> görevi ihale komisyon başkanının uygun göreceği komisyon üyelerinden biri veya ilgili birimden bir eleman tarafından yürütülür.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İKİNCİ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Dokümanları, İlan,</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Katılabilme ve Yeterlilik Kriterleri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Yaklaşık Maliyet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7 –</w:t>
      </w:r>
      <w:r w:rsidRPr="004950FA">
        <w:rPr>
          <w:rFonts w:ascii="Calibri" w:eastAsia="Times New Roman" w:hAnsi="Calibri" w:cs="Calibri"/>
          <w:color w:val="000000"/>
          <w:lang w:eastAsia="tr-TR"/>
        </w:rPr>
        <w:t>Mal veya hizmet alımları ile yapım işleri ihalesi yapılmadan önce idarece, her türlü fiyat araştırması yapılarak katma değer vergisi hariç olmak üzere yaklaşık maliyet belirlenir ve dayanaklarıyla birlikte bir hesap cetvelinde gösterilir. Bu yaklaşık maliyete ihale ilanlarında yer verilmez, isteklilere veya ihale süreci ile resmi ilişkisi olmayan diğer kişilere açıklanamaz.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İhaleye Katılımda Yeterlik Kuralları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8 –</w:t>
      </w:r>
      <w:r w:rsidRPr="004950FA">
        <w:rPr>
          <w:rFonts w:ascii="Calibri" w:eastAsia="Times New Roman" w:hAnsi="Calibri" w:cs="Calibri"/>
          <w:color w:val="000000"/>
          <w:lang w:eastAsia="tr-TR"/>
        </w:rPr>
        <w:t>İhaleye katılacak isteklilerden, ekonomik ve mali yeterlik ile mesleki ve teknik yeterliklerinin belirlenmesine ilişkin olarak idarece gerekli bilgi ve belgeler istenebilir.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Ekonomik ve mali yeterliğin belirlenmesi için aşağıdaki belgeler istenir: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Bankalardan temin edilecek isteklinin mali durumu ile ilgili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İsteklinin, ilgili mevzuat uyarınca yayımlanması zorunlu olan bilançosu veya bilançosunun gerekli görülen bölümleri, yoksa bunlara eşdeğer belgeleri,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İsteklinin iş hacmini gösteren toplam cirosu veya ihale konusu iş ile ilgili taahhüdü altındaki ve bitirdiği iş miktarını gösteren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Mesleki ve teknik yeterliğin belirlenmesi için aşağıdaki belgeler istenir: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İsteklinin, mevzuat gereği ilgili Odaya kayıtlı olarak faaliyette bulunduğunu ve teklif vermeye yasal olarak yetkili olduğunu kanıtlayan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2) İsteklinin ihale konusu iş veya benzer işlerde; mal hizmet alımları için son beş yıl içinde, yapım işleri için ise son on beş yıl içinde kamu veya özel sektörde o işe ait sözleşme bedelinin en az %70’i oranında gerçekleştirdiği veya %50 si oranında denetlendiği veyahut yönettiği idarece kusursuz kabul edilen benzeri işlerle ilgili deneyimini gösteren belgeler,</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İsteklinin üretim ve/veya imalat kapasitesine, araştırma- geliştirme faaliyetlerine ve kaliteyi sağlamasına yönelik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4) İsteklinin organizasyon yapısına ve ihale konusu işi yerine getirmek için yeterli sayıda ve nitelikte personel çalıştırdığına veya çalıştıracağına ilişkin bilgi ve/veya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5) İhale konusu hizmet veya yapım işlerinde isteklinin yönetici kadrosu ile işi yürütecek teknik personelinin eğitimi ve mesleki niteliklerini gösteren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6) İhale konusu işin yerine getirilebilmesi için gerekli görülen tesis, makine, teçhizat ve diğer </w:t>
      </w:r>
      <w:proofErr w:type="gramStart"/>
      <w:r w:rsidRPr="004950FA">
        <w:rPr>
          <w:rFonts w:ascii="Calibri" w:eastAsia="Times New Roman" w:hAnsi="Calibri" w:cs="Calibri"/>
          <w:color w:val="000000"/>
          <w:lang w:eastAsia="tr-TR"/>
        </w:rPr>
        <w:t>ekipmana</w:t>
      </w:r>
      <w:proofErr w:type="gramEnd"/>
      <w:r w:rsidRPr="004950FA">
        <w:rPr>
          <w:rFonts w:ascii="Calibri" w:eastAsia="Times New Roman" w:hAnsi="Calibri" w:cs="Calibri"/>
          <w:color w:val="000000"/>
          <w:lang w:eastAsia="tr-TR"/>
        </w:rPr>
        <w:t xml:space="preserve"> ilişkin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7) İstekliye doğrudan bağlı olsun veya olmasın, kalite kontrolden sorumlu olan ilgili teknik personel veya teknik kuruluşlara ilişkin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8) İhale konusu işin ihale dokümanında belirtilen standartlara uygunluğunu gösteren </w:t>
      </w:r>
      <w:proofErr w:type="gramStart"/>
      <w:r w:rsidRPr="004950FA">
        <w:rPr>
          <w:rFonts w:ascii="Calibri" w:eastAsia="Times New Roman" w:hAnsi="Calibri" w:cs="Calibri"/>
          <w:color w:val="000000"/>
          <w:lang w:eastAsia="tr-TR"/>
        </w:rPr>
        <w:t>uluslar arası</w:t>
      </w:r>
      <w:proofErr w:type="gramEnd"/>
      <w:r w:rsidRPr="004950FA">
        <w:rPr>
          <w:rFonts w:ascii="Calibri" w:eastAsia="Times New Roman" w:hAnsi="Calibri" w:cs="Calibri"/>
          <w:color w:val="000000"/>
          <w:lang w:eastAsia="tr-TR"/>
        </w:rPr>
        <w:t xml:space="preserve"> kurallara uygun şekilde akredite edilmiş kalite kontrol kuruluşları tarafından verilen sertifikalar,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9) İdarenin talebi halinde doğruluğu teyit edilmek üzere, tedarik edilecek malların numuneleri, katalogları ve / veya fotoğrafları.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konusu işin niteliğine göre yukarıda belirtilen bilgi veya belgelerden hangilerinin yeterlik değerlendirmesinde kullanılacağı, ihale dokümanında ve ihale veya ön yeterliğe ilişkin ilan veya davet belgelerinde belirtilir.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tüzel kişiliğin yarısından fazla hissesine sahip olmaları, her ihalede bu oranın aranması ve teminat süresince bu oranın muhafaza edilmesi zorunludur. Yönetim faaliyetleri nedeniyle alınacak belgeler, en fazla beşte bir oranında dikkate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Aşağıda belirtilen durumlardaki istekliler ihale dışı bırakılır: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 İflas eden, tasfiye halinde olan, işleri mahkeme tarafından yürütülen, </w:t>
      </w:r>
      <w:proofErr w:type="gramStart"/>
      <w:r w:rsidRPr="004950FA">
        <w:rPr>
          <w:rFonts w:ascii="Calibri" w:eastAsia="Times New Roman" w:hAnsi="Calibri" w:cs="Calibri"/>
          <w:color w:val="000000"/>
          <w:lang w:eastAsia="tr-TR"/>
        </w:rPr>
        <w:t>konkordato</w:t>
      </w:r>
      <w:proofErr w:type="gramEnd"/>
      <w:r w:rsidRPr="004950FA">
        <w:rPr>
          <w:rFonts w:ascii="Calibri" w:eastAsia="Times New Roman" w:hAnsi="Calibri" w:cs="Calibri"/>
          <w:color w:val="000000"/>
          <w:lang w:eastAsia="tr-TR"/>
        </w:rPr>
        <w:t xml:space="preserve"> ilan eden, işlerini askıya alan veya kendi ülkesindeki mevzuat hükümlerine göre benzer bir durumda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İflası ilan edilen, zorunlu tasfiye kararı verilen, alacaklılara karşı borçlarından dolayı mahkeme idaresi altında bulunan veya kendi ülkesindeki mevzuat hükümlerine göre benzer bir durumda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Türkiye’nin veya kendi ülkesinin mevzuat hükümleri uyarınca kesinleşmiş sosyal güvenlik prim borcu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Türkiye’nin veya kendi ülkesinin mevzuat hükümleri uyarınca kesinleşmiş vergi borcu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İhale tarihinden önceki beş yıl içinde, mesleki faaliyetlerinden dolayı yargı kararıyla hüküm giyen,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İhale tarihinden önceki beş yıl içinde, ihaleyi yapan idareye yaptığı işler sırasında iş veya meslek ahlakına aykırı faaliyetlerde bulunduğu bu idare tarafından ispat edilen,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İhale tarihi itibariyle, mevzuatı gereği kayıtlı olduğu oda tarafından mesleki faaliyetten men edilmiş olan,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 Bu maddede belirtilen bilgi ve belgeleri vermeyen veya yanıltıcı bilgi ve/veya sahte belge verdiği tespit edilen,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Bu Yönetmeliğin 9 uncu maddesine göre ihaleye katılamayacağı belirtildiği halde ihaleye katılan,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Bu Yönetmeliğin 15 inci maddesinde belirtilen yasak fiil veya davranışlarda bulundukları tespit edilen.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İhaleye Katılamayacak Olanlar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9 –</w:t>
      </w:r>
      <w:r w:rsidRPr="004950FA">
        <w:rPr>
          <w:rFonts w:ascii="Calibri" w:eastAsia="Times New Roman" w:hAnsi="Calibri" w:cs="Calibri"/>
          <w:color w:val="000000"/>
          <w:lang w:eastAsia="tr-TR"/>
        </w:rPr>
        <w:t>Aşağıda sayılanlar doğrudan veya dolaylı veya alt yüklenici olarak, kendileri veya başkaları adına hiçbir şekilde ihalelere katılamazlar: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4734 Sayılı Kanun ve diğer kanunlardaki hükümler gereğince geçici veya sürekli olarak kamu ihalelerine katılmaktan yasaklanmış olanlar ile 3713 sayılı Terörle Mücadele Kanunu kapsamına giren suçlardan ve organize suçlardan dolayı hükümlü bulunanlar,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İlgili mercilerce hileli iflas ettiğine karar verilenler,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İhaleyi yapan idarenin ihale yetkilisi kişileri ile bu yetkiye sahip kurullarda görevli kişiler,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İhaleyi yapan idarenin ihale konusu işle ilgili her türlü ihale işlemlerini hazırlamak, yürütmek, sonuçlandırmak ve onaylamakla görevli olanlar,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(c) ve (d) bentlerinde belirtilen şahısların eşleri ve üçüncü dereceye kadar kan, ikinci dereceye kadar kayın hısımları ile evlatlıkları ve evlat edinenleri,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f) (c), (d) ve (e) bentlerinde belirtilenlerin ortakları ile şirketleri (bu kişilerin yönetim kurullarında görevli bulunmadıkları veya sermayesinin %10’undan fazlasına sahip olmadıkları anonim şirketler hariç).</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İhaleyi yapan idare bünyesinde bulunan veya idare ile ilgili her ne amaçla kurulmuş olursa olsun vakıf, dernek, birlik, sandık gibi kuruluşlar ile bu kuruluşların ortak oldukları şirketler bu idarelerin ihalelerine katılamazlar.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Şartnameler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10 –</w:t>
      </w:r>
      <w:r w:rsidRPr="004950FA">
        <w:rPr>
          <w:rFonts w:ascii="Calibri" w:eastAsia="Times New Roman" w:hAnsi="Calibri" w:cs="Calibri"/>
          <w:color w:val="000000"/>
          <w:lang w:eastAsia="tr-TR"/>
        </w:rPr>
        <w:t>İhale konusu mal veya hizmet alımları ile yapım işlerinin her türlü özelliğini belirten idari ve teknik şartnamelerin idarelerce hazırlanması esastır. Ancak, mal veya hizmet alımları ile yapım işlerinin özelliği nedeniyle idarelerce hazırlanmasının mümkün olmadığının ihale yetkilisi tarafından onaylanması kaydıyla, teknik şartnameler 4734 sayılı Kanun hükümlerine göre hazırlattırılabilir.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İhale konusu mal veya hizmet alımları ile yapım işlerinin teknik </w:t>
      </w:r>
      <w:proofErr w:type="gramStart"/>
      <w:r w:rsidRPr="004950FA">
        <w:rPr>
          <w:rFonts w:ascii="Calibri" w:eastAsia="Times New Roman" w:hAnsi="Calibri" w:cs="Calibri"/>
          <w:color w:val="000000"/>
          <w:lang w:eastAsia="tr-TR"/>
        </w:rPr>
        <w:t>kriterlerine</w:t>
      </w:r>
      <w:proofErr w:type="gramEnd"/>
      <w:r w:rsidRPr="004950FA">
        <w:rPr>
          <w:rFonts w:ascii="Calibri" w:eastAsia="Times New Roman" w:hAnsi="Calibri" w:cs="Calibri"/>
          <w:color w:val="000000"/>
          <w:lang w:eastAsia="tr-TR"/>
        </w:rPr>
        <w:t xml:space="preserve"> ihale dokümanının bir parçası olan teknik şartnamelerde yer verilir. Belirlenecek teknik </w:t>
      </w:r>
      <w:proofErr w:type="gramStart"/>
      <w:r w:rsidRPr="004950FA">
        <w:rPr>
          <w:rFonts w:ascii="Calibri" w:eastAsia="Times New Roman" w:hAnsi="Calibri" w:cs="Calibri"/>
          <w:color w:val="000000"/>
          <w:lang w:eastAsia="tr-TR"/>
        </w:rPr>
        <w:t>kriterler</w:t>
      </w:r>
      <w:proofErr w:type="gramEnd"/>
      <w:r w:rsidRPr="004950FA">
        <w:rPr>
          <w:rFonts w:ascii="Calibri" w:eastAsia="Times New Roman" w:hAnsi="Calibri" w:cs="Calibri"/>
          <w:color w:val="000000"/>
          <w:lang w:eastAsia="tr-TR"/>
        </w:rPr>
        <w:t>, verimliliği ve fonksiyonelliği sağlamaya yönelik olur, rekabeti engelleyecek hususlar içermez ve bütün istekliler için fırsat eşitliği sağlar.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Teknik şartnamelerde, varsa ulusal ve/veya </w:t>
      </w:r>
      <w:proofErr w:type="gramStart"/>
      <w:r w:rsidRPr="004950FA">
        <w:rPr>
          <w:rFonts w:ascii="Calibri" w:eastAsia="Times New Roman" w:hAnsi="Calibri" w:cs="Calibri"/>
          <w:color w:val="000000"/>
          <w:lang w:eastAsia="tr-TR"/>
        </w:rPr>
        <w:t>uluslar arası</w:t>
      </w:r>
      <w:proofErr w:type="gramEnd"/>
      <w:r w:rsidRPr="004950FA">
        <w:rPr>
          <w:rFonts w:ascii="Calibri" w:eastAsia="Times New Roman" w:hAnsi="Calibri" w:cs="Calibri"/>
          <w:color w:val="000000"/>
          <w:lang w:eastAsia="tr-TR"/>
        </w:rPr>
        <w:t xml:space="preserve">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Ancak, ulusal ve/veya </w:t>
      </w:r>
      <w:proofErr w:type="gramStart"/>
      <w:r w:rsidRPr="004950FA">
        <w:rPr>
          <w:rFonts w:ascii="Calibri" w:eastAsia="Times New Roman" w:hAnsi="Calibri" w:cs="Calibri"/>
          <w:color w:val="000000"/>
          <w:lang w:eastAsia="tr-TR"/>
        </w:rPr>
        <w:t>uluslar arası</w:t>
      </w:r>
      <w:proofErr w:type="gramEnd"/>
      <w:r w:rsidRPr="004950FA">
        <w:rPr>
          <w:rFonts w:ascii="Calibri" w:eastAsia="Times New Roman" w:hAnsi="Calibri" w:cs="Calibri"/>
          <w:color w:val="000000"/>
          <w:lang w:eastAsia="tr-TR"/>
        </w:rPr>
        <w:t xml:space="preserve"> teknik standartların bulunmaması veya teknik özelliklerin belirlenmesinin mümkün olmaması hallerinde "veya dengi" ifadesine yer verilmek şartıyla marka veya model belirtilebilir.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İdari şartnamede yer alması zorunlu hususlar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İşin adı, niteliği, türü ve miktarı, hizmetlerde iş tanımı,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İhale usulü, ihale tarih ve saati ile tekliflerin nereye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İsteklilerle ihale ile ilgili istişareler,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e) İsteklilerde aranılan şartlar, belgeler ve yeterlilik </w:t>
      </w:r>
      <w:proofErr w:type="gramStart"/>
      <w:r w:rsidRPr="004950FA">
        <w:rPr>
          <w:rFonts w:ascii="Calibri" w:eastAsia="Times New Roman" w:hAnsi="Calibri" w:cs="Calibri"/>
          <w:color w:val="000000"/>
          <w:lang w:eastAsia="tr-TR"/>
        </w:rPr>
        <w:t>kriterleri</w:t>
      </w:r>
      <w:proofErr w:type="gramEnd"/>
      <w:r w:rsidRPr="004950FA">
        <w:rPr>
          <w:rFonts w:ascii="Calibri" w:eastAsia="Times New Roman" w:hAnsi="Calibri" w:cs="Calibri"/>
          <w:color w:val="000000"/>
          <w:lang w:eastAsia="tr-TR"/>
        </w:rPr>
        <w: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Tekliflerin geçerlilik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İhale konusu işin tamamına veya bir kısmına teklif verilmesinin mümkün olup olmadığı, mal alımı ihalelerinde alternatif teklif verilip verilmeyeceği, isteklinin karşı koşullarının kabul edilip edilmeyeceği,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h) Ulaşım, sigorta, vergi, resim ve harç giderlerinden hangisinin teklif fiyatına </w:t>
      </w:r>
      <w:proofErr w:type="gramStart"/>
      <w:r w:rsidRPr="004950FA">
        <w:rPr>
          <w:rFonts w:ascii="Calibri" w:eastAsia="Times New Roman" w:hAnsi="Calibri" w:cs="Calibri"/>
          <w:color w:val="000000"/>
          <w:lang w:eastAsia="tr-TR"/>
        </w:rPr>
        <w:t>dahil</w:t>
      </w:r>
      <w:proofErr w:type="gramEnd"/>
      <w:r w:rsidRPr="004950FA">
        <w:rPr>
          <w:rFonts w:ascii="Calibri" w:eastAsia="Times New Roman" w:hAnsi="Calibri" w:cs="Calibri"/>
          <w:color w:val="000000"/>
          <w:lang w:eastAsia="tr-TR"/>
        </w:rPr>
        <w:t xml:space="preserve"> olacağı,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Tekliflerin alınması, açılması ve değerlendirilmesinde uygulanması gereken usul ve esaslar,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İhale kararının alınmasında sözleşmenin imzalanmasına kadar uygulanması gereken usul ve esaslar,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k) Teklif ve sözleşme türü,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l) Geçici ve kesin teminat oranları ile teminatlara ait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m) İhale saatinden önce ihalenin iptal edilmesinde idarenin serbest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n) Bütün tekliflerin reddedilmesi ve ihalenin iptal edilmesinde idarenin serbest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o) İhale konusu işin başlama ve bitirme tarihi, yapılma yeri, teslim şartları ve gecikme halinde alınacak cezalar,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 Ödeme yeri ve şartlarıyla sözleşme konusu işler için eğer ödenecekse fiyat farkının ne şekilde ödeneceği,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r) Mücbir sebepler, süre uzatımı verilebilecek haller ve şartları ile sözleşme kapsamında yaptırılabilecek iş artış oranları ile iş eksilişi durumunda karşılıklı yükümlülükler,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s) Vergi, resim ve harçlar ile sözleşme ile ilgili diğer giderlerin kimin tarafından ödeneceği,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 Denetim, muayene ve kabul işlemlerine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 Anlaşılmazlıkların çözümü.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İlan Kuralları ve İlanlarda Bulunması Zorunlu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11 –</w:t>
      </w:r>
      <w:r w:rsidRPr="004950FA">
        <w:rPr>
          <w:rFonts w:ascii="Calibri" w:eastAsia="Times New Roman" w:hAnsi="Calibri" w:cs="Calibri"/>
          <w:color w:val="000000"/>
          <w:lang w:eastAsia="tr-TR"/>
        </w:rPr>
        <w:t>İhale konusu alımlar işin özelliğine göre; bütün isteklilere tekliflerini hazırlayabilmeleri için yeterli süre tanımak suretiyle aşağıdaki şekillerden biri veya birkaçı ile ilan edilmek suretiyle duyurulur.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İhale ilan kuralları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Resmi ve/veya özel gazete ile ilan vermek,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İhale konusu işle iştigal ettiği bilinen firmalara yazı ile duyurmak,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Belediye ve Ticaret odaları aracılığı ile duyurmak,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4) Bilgi işlem ağı veya elektronik haberleşme (internet) yolu ile ilan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dokümanlarında belirtilmeyen hususlara ilanlarda yer verilmez. İhale ilanlarında aşağıdaki hususların belirtilmesi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İhale ilanlarında bulundurulması zorunlu hususlar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İhalenin adı, niteliği, türü, miktarı,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Mal alımı ihalelerinde teslim yeri, hizmet alımı ihalelerinde ise işin yapılacağı yer,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4) İhale dokümanlarının nerede görülebileceği ve hangi bedelle alınacağı,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5) İhalenin nerede, hangi tarih ve saatte ve hangi usulle yapılacağı,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6) Tekliflerin ihale saatine kadar nereye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7) Teklif edilen bedelin en az %3’ünden az olmamak üzere </w:t>
      </w:r>
      <w:proofErr w:type="spellStart"/>
      <w:r w:rsidRPr="004950FA">
        <w:rPr>
          <w:rFonts w:ascii="Calibri" w:eastAsia="Times New Roman" w:hAnsi="Calibri" w:cs="Calibri"/>
          <w:color w:val="000000"/>
          <w:lang w:eastAsia="tr-TR"/>
        </w:rPr>
        <w:t>isteklice</w:t>
      </w:r>
      <w:proofErr w:type="spellEnd"/>
      <w:r w:rsidRPr="004950FA">
        <w:rPr>
          <w:rFonts w:ascii="Calibri" w:eastAsia="Times New Roman" w:hAnsi="Calibri" w:cs="Calibri"/>
          <w:color w:val="000000"/>
          <w:lang w:eastAsia="tr-TR"/>
        </w:rPr>
        <w:t xml:space="preserve"> belirlenecek oranda geçici teminat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8) Tekliflerin geçerlilik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Ortak Girişimler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12 –</w:t>
      </w:r>
      <w:r w:rsidRPr="004950FA">
        <w:rPr>
          <w:rFonts w:ascii="Calibri" w:eastAsia="Times New Roman" w:hAnsi="Calibri" w:cs="Calibri"/>
          <w:color w:val="000000"/>
          <w:lang w:eastAsia="tr-TR"/>
        </w:rPr>
        <w:t xml:space="preserve">Ortak girişimler birden fazla gerçek veya tüzel kişi tarafından iş ortaklığı veya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olarak iki türlü oluşturulabilir.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İş ortaklığı üyeleri, hak ve sorumluluklarıyla işin tümünü birlikte yapmak üzere;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üyeleri ise, hak ve sorumluluklarını ayırarak işin kendi uzmanlık alanlarıyla ilgili kısımlarını yapmak üzere ortaklık yaparlar.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İş ortaklığı her türlü ihaleye teklif verebilir. Ancak idareler, işin farklı uzmanlık gerektirmesi durumunda, ihaleye </w:t>
      </w:r>
      <w:proofErr w:type="gramStart"/>
      <w:r w:rsidRPr="004950FA">
        <w:rPr>
          <w:rFonts w:ascii="Calibri" w:eastAsia="Times New Roman" w:hAnsi="Calibri" w:cs="Calibri"/>
          <w:color w:val="000000"/>
          <w:lang w:eastAsia="tr-TR"/>
        </w:rPr>
        <w:t>konsorsiyumların</w:t>
      </w:r>
      <w:proofErr w:type="gramEnd"/>
      <w:r w:rsidRPr="004950FA">
        <w:rPr>
          <w:rFonts w:ascii="Calibri" w:eastAsia="Times New Roman" w:hAnsi="Calibri" w:cs="Calibri"/>
          <w:color w:val="000000"/>
          <w:lang w:eastAsia="tr-TR"/>
        </w:rPr>
        <w:t xml:space="preserve"> teklif verip veremeyeceğini ihale dokümanında belirtirler. İhale aşamasında ortak girişimden kendi aralarında bir iş ortaklığı veya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yaptıklarına dair anlaşma istenir.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İş ortaklığı anlaşmalarında pilot olarak,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anlaşmalarında ise koordinatör ortak belirtilir. İhalenin iş ortaklığı veya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üzerinde kalması halinde, sözleşme imzalanmadan önce noter tasdikli iş ortaklığı veya konsorsiyum sözleşmesinin verilmesi gerekir.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 xml:space="preserve">İş ortaklığı anlaşma ve sözleşmesinde iş ortaklığını oluşturan, gerçek veya tüzel kişilerin taahhüdün yerine getirilmesinde müştereken ve </w:t>
      </w:r>
      <w:proofErr w:type="spellStart"/>
      <w:r w:rsidRPr="004950FA">
        <w:rPr>
          <w:rFonts w:ascii="Calibri" w:eastAsia="Times New Roman" w:hAnsi="Calibri" w:cs="Calibri"/>
          <w:color w:val="000000"/>
          <w:lang w:eastAsia="tr-TR"/>
        </w:rPr>
        <w:t>müteselsilen</w:t>
      </w:r>
      <w:proofErr w:type="spellEnd"/>
      <w:r w:rsidRPr="004950FA">
        <w:rPr>
          <w:rFonts w:ascii="Calibri" w:eastAsia="Times New Roman" w:hAnsi="Calibri" w:cs="Calibri"/>
          <w:color w:val="000000"/>
          <w:lang w:eastAsia="tr-TR"/>
        </w:rPr>
        <w:t xml:space="preserve"> sorumlu oldukları, </w:t>
      </w:r>
      <w:proofErr w:type="gramStart"/>
      <w:r w:rsidRPr="004950FA">
        <w:rPr>
          <w:rFonts w:ascii="Calibri" w:eastAsia="Times New Roman" w:hAnsi="Calibri" w:cs="Calibri"/>
          <w:color w:val="000000"/>
          <w:lang w:eastAsia="tr-TR"/>
        </w:rPr>
        <w:t>konsorsiyum</w:t>
      </w:r>
      <w:proofErr w:type="gramEnd"/>
      <w:r w:rsidRPr="004950FA">
        <w:rPr>
          <w:rFonts w:ascii="Calibri" w:eastAsia="Times New Roman" w:hAnsi="Calibri" w:cs="Calibri"/>
          <w:color w:val="000000"/>
          <w:lang w:eastAsia="tr-TR"/>
        </w:rPr>
        <w:t xml:space="preserve"> anlaşma ve sözleşmesinde ise, konsorsiyumu oluşturan gerçek veya tüzel kişilerin, işin hangi kısmını taahhüt ettikleri ve taahhüdün yerine getirilmesinde koordinatör ortak aracılığıyla aralarındaki koordinasyonu sağlayacakları belirtilir.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Alt Yükleniciler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13 –</w:t>
      </w:r>
      <w:r w:rsidRPr="004950FA">
        <w:rPr>
          <w:rFonts w:ascii="Calibri" w:eastAsia="Times New Roman" w:hAnsi="Calibri" w:cs="Calibri"/>
          <w:color w:val="000000"/>
          <w:lang w:eastAsia="tr-TR"/>
        </w:rPr>
        <w:t>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Saatinden Önce İhalenin İptal Edilmesi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14 –</w:t>
      </w:r>
      <w:r w:rsidRPr="004950FA">
        <w:rPr>
          <w:rFonts w:ascii="Calibri" w:eastAsia="Times New Roman" w:hAnsi="Calibri" w:cs="Calibri"/>
          <w:color w:val="000000"/>
          <w:lang w:eastAsia="tr-TR"/>
        </w:rPr>
        <w:t>İdarenin gerekli gördüğü veya ihale dokümanında yer alan belgelerde ihalenin yapılmasına engel olan ve düzeltilmesi mümkün bulunmayan hususların bulunduğunun tespit edildiği hallerde ihale saatinden önce ihale iptal edilebilir.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durumda, iptal nedeni belirtilmek suretiyle ihalenin iptal edildiği isteklilere hemen ilan edilerek duyurulur. Bu aşamaya kadar teklif vermiş olanlara ihalenin iptal edildiği ayrıca tebliğ edilir. İhalenin iptal edilmesi halinde, verilmiş olan bütün teklifler reddedilmiş sayılır ve bu teklifler açılmaksızın isteklilere iade edilir. İhalenin iptal edilmesi nedeniyle isteklilerce idareden herhangi bir hak talebinde bulunulamaz.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İhalenin iptal edilmesi durumunda, iptal nedenleri gözden geçirilerek yeniden ihaleye çıkılabilir.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Yasak Fiil ve Davranışlar ile İhalelerden Yasaklama (Değişik </w:t>
      </w:r>
      <w:proofErr w:type="gramStart"/>
      <w:r w:rsidRPr="004950FA">
        <w:rPr>
          <w:rFonts w:ascii="Calibri" w:eastAsia="Times New Roman" w:hAnsi="Calibri" w:cs="Calibri"/>
          <w:b/>
          <w:bCs/>
          <w:color w:val="000000"/>
          <w:lang w:eastAsia="tr-TR"/>
        </w:rPr>
        <w:t>başlık:RG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15 –</w:t>
      </w:r>
      <w:r w:rsidRPr="004950FA">
        <w:rPr>
          <w:rFonts w:ascii="Calibri" w:eastAsia="Times New Roman" w:hAnsi="Calibri" w:cs="Calibri"/>
          <w:color w:val="000000"/>
          <w:lang w:eastAsia="tr-TR"/>
        </w:rPr>
        <w:t>İhalelerde aşağıda belirtilen fiil veya davranışlarda bulunmak yasaktır: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 Hile, vaat, tehdit, nüfuz kullanma, çıkar sağlama, anlaşma, </w:t>
      </w:r>
      <w:proofErr w:type="gramStart"/>
      <w:r w:rsidRPr="004950FA">
        <w:rPr>
          <w:rFonts w:ascii="Calibri" w:eastAsia="Times New Roman" w:hAnsi="Calibri" w:cs="Calibri"/>
          <w:color w:val="000000"/>
          <w:lang w:eastAsia="tr-TR"/>
        </w:rPr>
        <w:t>irtikap</w:t>
      </w:r>
      <w:proofErr w:type="gramEnd"/>
      <w:r w:rsidRPr="004950FA">
        <w:rPr>
          <w:rFonts w:ascii="Calibri" w:eastAsia="Times New Roman" w:hAnsi="Calibri" w:cs="Calibri"/>
          <w:color w:val="000000"/>
          <w:lang w:eastAsia="tr-TR"/>
        </w:rPr>
        <w:t>, rüşvet suretiyle veya başka yollarla ihaleye ilişkin işlemlere fesat karıştırmak veya buna teşebbüs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İsteklileri tereddüde düşürmek, katılımı engellemek, isteklilere anlaşma teklifinde bulunmak veya teşvik etmek, rekabeti veya ihale kararını etkileyecek davranışlarda bulunmak,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Sahte belge veya sahte teminat düzenlemek, kullanmak veya bunlara teşebbüs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d) Alternatif teklif verebilme halleri dışında, ihalelerde bir istekli tarafından kendisi veya başkaları adına doğrudan veya dolaylı olarak, asaleten ya da </w:t>
      </w:r>
      <w:proofErr w:type="gramStart"/>
      <w:r w:rsidRPr="004950FA">
        <w:rPr>
          <w:rFonts w:ascii="Calibri" w:eastAsia="Times New Roman" w:hAnsi="Calibri" w:cs="Calibri"/>
          <w:color w:val="000000"/>
          <w:lang w:eastAsia="tr-TR"/>
        </w:rPr>
        <w:t>vekaleten</w:t>
      </w:r>
      <w:proofErr w:type="gramEnd"/>
      <w:r w:rsidRPr="004950FA">
        <w:rPr>
          <w:rFonts w:ascii="Calibri" w:eastAsia="Times New Roman" w:hAnsi="Calibri" w:cs="Calibri"/>
          <w:color w:val="000000"/>
          <w:lang w:eastAsia="tr-TR"/>
        </w:rPr>
        <w:t xml:space="preserve"> birden fazla teklif vermek,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Bu Yönetmeliğin 9 uncu maddesine göre ihaleye katılamayacağı belirtildiği halde ihaleye katılmak.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(Ek </w:t>
      </w:r>
      <w:proofErr w:type="gramStart"/>
      <w:r w:rsidRPr="004950FA">
        <w:rPr>
          <w:rFonts w:ascii="Calibri" w:eastAsia="Times New Roman" w:hAnsi="Calibri" w:cs="Calibri"/>
          <w:b/>
          <w:bCs/>
          <w:color w:val="000000"/>
          <w:lang w:eastAsia="tr-TR"/>
        </w:rPr>
        <w:t>fıkra:RG</w:t>
      </w:r>
      <w:proofErr w:type="gramEnd"/>
      <w:r w:rsidRPr="004950FA">
        <w:rPr>
          <w:rFonts w:ascii="Calibri" w:eastAsia="Times New Roman" w:hAnsi="Calibri" w:cs="Calibri"/>
          <w:b/>
          <w:bCs/>
          <w:color w:val="000000"/>
          <w:lang w:eastAsia="tr-TR"/>
        </w:rPr>
        <w:t>-25/2/2011-27857)</w:t>
      </w:r>
      <w:r w:rsidRPr="004950FA">
        <w:rPr>
          <w:rFonts w:ascii="Calibri" w:eastAsia="Times New Roman" w:hAnsi="Calibri" w:cs="Calibri"/>
          <w:color w:val="000000"/>
          <w:lang w:eastAsia="tr-TR"/>
        </w:rPr>
        <w:t> İsteklilere uygulanacak cezai müeyyide ve ihalelerden yasaklama işlemlerinde; 4734 sayılı Kanun ve ilgili diğer mevzuat hükümleri uygulanır.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Sözleşmenin Uygulanması Safhasındaki Yasak Fiil ve Davranışlar ile İhalelerden Yasaklama</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15/A – (</w:t>
      </w:r>
      <w:proofErr w:type="gramStart"/>
      <w:r w:rsidRPr="004950FA">
        <w:rPr>
          <w:rFonts w:ascii="Calibri" w:eastAsia="Times New Roman" w:hAnsi="Calibri" w:cs="Calibri"/>
          <w:b/>
          <w:bCs/>
          <w:color w:val="000000"/>
          <w:lang w:eastAsia="tr-TR"/>
        </w:rPr>
        <w:t>Ek:RG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Sözleşmenin yürütümü sırasında aşağıda belirtilen fiil veya davranışlarda bulunmak yasaktır.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 Hile, vaat, tehdit, nüfuz kullanma, çıkar sağlama, anlaşma, </w:t>
      </w:r>
      <w:proofErr w:type="gramStart"/>
      <w:r w:rsidRPr="004950FA">
        <w:rPr>
          <w:rFonts w:ascii="Calibri" w:eastAsia="Times New Roman" w:hAnsi="Calibri" w:cs="Calibri"/>
          <w:color w:val="000000"/>
          <w:lang w:eastAsia="tr-TR"/>
        </w:rPr>
        <w:t>irtikap</w:t>
      </w:r>
      <w:proofErr w:type="gramEnd"/>
      <w:r w:rsidRPr="004950FA">
        <w:rPr>
          <w:rFonts w:ascii="Calibri" w:eastAsia="Times New Roman" w:hAnsi="Calibri" w:cs="Calibri"/>
          <w:color w:val="000000"/>
          <w:lang w:eastAsia="tr-TR"/>
        </w:rPr>
        <w:t>, rüşvet suretiyle veya başka yollarla sözleşmeye ilişkin işlemlere fesat karıştırmak veya buna teşebbüs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Sahte belge düzenlemek, kullanmak veya bunlara teşebbüs etmek,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Sözleşme konusu işin yapılması veya teslimi sırasında hileli malzeme, araç veya usuller kullanmak, fen ve sanat kurallarına aykırı, eksik, hatalı veya kusurlu imalat yapmak,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Taahhüdünü yerine getirirken idareye zarar vermek,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Bilgi ve deneyimini idarenin zararına kullanmak,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Mücbir sebepler dışında, ihale dokümanı ve sözleşme hükümlerine uygun olarak taahhüdünü yerine getirmemek,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g) Sözleşmenin izinsiz devredilmesi veya devir alınması.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Yasak Fiil ve Davranışlar ile İhalelerden Yasaklama (</w:t>
      </w:r>
      <w:proofErr w:type="gramStart"/>
      <w:r w:rsidRPr="004950FA">
        <w:rPr>
          <w:rFonts w:ascii="Calibri" w:eastAsia="Times New Roman" w:hAnsi="Calibri" w:cs="Calibri"/>
          <w:b/>
          <w:bCs/>
          <w:color w:val="000000"/>
          <w:lang w:eastAsia="tr-TR"/>
        </w:rPr>
        <w:t>Değişik:RG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15/B – (</w:t>
      </w:r>
      <w:proofErr w:type="gramStart"/>
      <w:r w:rsidRPr="004950FA">
        <w:rPr>
          <w:rFonts w:ascii="Calibri" w:eastAsia="Times New Roman" w:hAnsi="Calibri" w:cs="Calibri"/>
          <w:b/>
          <w:bCs/>
          <w:color w:val="000000"/>
          <w:lang w:eastAsia="tr-TR"/>
        </w:rPr>
        <w:t>Ek:RG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15/A maddesinde belirtilen fiil veya davranışlarda bulundukları tespit edilenler hakkında bir yıl süreyle İdarenin yapacağı tüm ihalelere katılmaktan yasaklama kararı verilir. Katılma yasakları, Yönetim Kurulu tarafından verilir ve Yönetim Kurulu Kararını müteakip yürürlüğe girer.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(Ek </w:t>
      </w:r>
      <w:proofErr w:type="gramStart"/>
      <w:r w:rsidRPr="004950FA">
        <w:rPr>
          <w:rFonts w:ascii="Calibri" w:eastAsia="Times New Roman" w:hAnsi="Calibri" w:cs="Calibri"/>
          <w:b/>
          <w:bCs/>
          <w:color w:val="000000"/>
          <w:lang w:eastAsia="tr-TR"/>
        </w:rPr>
        <w:t>fıkra:RG</w:t>
      </w:r>
      <w:proofErr w:type="gramEnd"/>
      <w:r w:rsidRPr="004950FA">
        <w:rPr>
          <w:rFonts w:ascii="Calibri" w:eastAsia="Times New Roman" w:hAnsi="Calibri" w:cs="Calibri"/>
          <w:b/>
          <w:bCs/>
          <w:color w:val="000000"/>
          <w:lang w:eastAsia="tr-TR"/>
        </w:rPr>
        <w:t>-25/2/2011-27857) </w:t>
      </w:r>
      <w:r w:rsidRPr="004950FA">
        <w:rPr>
          <w:rFonts w:ascii="Calibri" w:eastAsia="Times New Roman" w:hAnsi="Calibri" w:cs="Calibri"/>
          <w:color w:val="000000"/>
          <w:lang w:eastAsia="tr-TR"/>
        </w:rPr>
        <w:t>İsteklilere uygulanacak cezai müeyyide ve ihalelerden yasaklama işlemlerinde; 4734 sayılı Kanun ve ilgili diğer mevzuat hükümleri uygulanır.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15/A maddesinde belirtilen fiil veya davranışlarda bulundukları tespit edilenler, yasaklama kararının yürürlüğe girdiği tarihe kadar idare tarafından yapılacak ihalelere de iştirak edemezler.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Yasaklama kararları, yasaklamayı gerektiren fiil veya davranışın tespit edildiği tarihi izleyen en geç </w:t>
      </w:r>
      <w:proofErr w:type="spellStart"/>
      <w:r w:rsidRPr="004950FA">
        <w:rPr>
          <w:rFonts w:ascii="Calibri" w:eastAsia="Times New Roman" w:hAnsi="Calibri" w:cs="Calibri"/>
          <w:color w:val="000000"/>
          <w:lang w:eastAsia="tr-TR"/>
        </w:rPr>
        <w:t>kırkbeş</w:t>
      </w:r>
      <w:proofErr w:type="spellEnd"/>
      <w:r w:rsidRPr="004950FA">
        <w:rPr>
          <w:rFonts w:ascii="Calibri" w:eastAsia="Times New Roman" w:hAnsi="Calibri" w:cs="Calibri"/>
          <w:color w:val="000000"/>
          <w:lang w:eastAsia="tr-TR"/>
        </w:rPr>
        <w:t xml:space="preserve"> gün içinde verilir. Yönetim Kurulunca verilen yasaklama kararı ilgiliye tebliğ edilir.</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ÜÇÜNCÜ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Usulleri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Uygulanacak İhale Usulleri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16 –</w:t>
      </w:r>
      <w:r w:rsidRPr="004950FA">
        <w:rPr>
          <w:rFonts w:ascii="Calibri" w:eastAsia="Times New Roman" w:hAnsi="Calibri" w:cs="Calibri"/>
          <w:color w:val="000000"/>
          <w:lang w:eastAsia="tr-TR"/>
        </w:rPr>
        <w:t>Mal veya hizmet alımları ile yapım işleri ihalelerinde aşağıdaki usullerden biri uygulanır;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Açık ihale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Belli istekliler arasında ihale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Pazarlık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Açık İhale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17 –</w:t>
      </w:r>
      <w:r w:rsidRPr="004950FA">
        <w:rPr>
          <w:rFonts w:ascii="Calibri" w:eastAsia="Times New Roman" w:hAnsi="Calibri" w:cs="Calibri"/>
          <w:color w:val="000000"/>
          <w:lang w:eastAsia="tr-TR"/>
        </w:rPr>
        <w:t>Açık ihale usulü, bütün isteklilerin teklif verebildiği usuldür.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Belli İstekliler Arasında İhale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18 –</w:t>
      </w:r>
      <w:r w:rsidRPr="004950FA">
        <w:rPr>
          <w:rFonts w:ascii="Calibri" w:eastAsia="Times New Roman" w:hAnsi="Calibri" w:cs="Calibri"/>
          <w:color w:val="000000"/>
          <w:lang w:eastAsia="tr-TR"/>
        </w:rPr>
        <w:t>Belli istekliler arasında ihale usulü, yapılacak ön yeterlilik değerlendirmesi sonucunda idarece davet edilen isteklilerin teklif verebildiği usuldür. İşin özelliğinin uzmanlık ve/veya ileri teknoloji gerektirmesi nedeniyle açık ihale usulünün uygulanamadığı mal veya hizmet alımlarının ihalesi bu usule göre yaptırılabilir.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Ön yeterlik dokümanı ile ön yeterlik ilanında belirtilen değerlendirme </w:t>
      </w:r>
      <w:proofErr w:type="gramStart"/>
      <w:r w:rsidRPr="004950FA">
        <w:rPr>
          <w:rFonts w:ascii="Calibri" w:eastAsia="Times New Roman" w:hAnsi="Calibri" w:cs="Calibri"/>
          <w:color w:val="000000"/>
          <w:lang w:eastAsia="tr-TR"/>
        </w:rPr>
        <w:t>kriterlerine</w:t>
      </w:r>
      <w:proofErr w:type="gramEnd"/>
      <w:r w:rsidRPr="004950FA">
        <w:rPr>
          <w:rFonts w:ascii="Calibri" w:eastAsia="Times New Roman" w:hAnsi="Calibri" w:cs="Calibri"/>
          <w:color w:val="000000"/>
          <w:lang w:eastAsia="tr-TR"/>
        </w:rPr>
        <w:t xml:space="preserve"> göre adayların ön yeterlik değerlendirmesi yapılır. Belirtilen asgari yeterlik koşullarını sağlamayanlar yeterli kabul edilmez. Yeterli olduğu tespit edilen bütün adaylara tekliflerini hazırlayabilmeleri için yeterince süre verilerek ihaleye davet mektubu gönderilir.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Ön yeterlik değerlendirmesi sonucunda yeterli bulunmayan adaylara da yeterli bulunmama gerekçeleri yazılı olarak bildirilir.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Pazarlık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19 –</w:t>
      </w:r>
      <w:r w:rsidRPr="004950FA">
        <w:rPr>
          <w:rFonts w:ascii="Calibri" w:eastAsia="Times New Roman" w:hAnsi="Calibri" w:cs="Calibri"/>
          <w:color w:val="000000"/>
          <w:lang w:eastAsia="tr-TR"/>
        </w:rPr>
        <w:t>Pazarlık usulü ile yapılan ihalelerde uygulanacak esaslar aşağıda belirtilmiştir.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Pazarlık usulünde teklif alma usulü şöyledir: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Pazarlık usulü yapılan ihalelerde teklif alınması belli bir şekle bağlı değildir. İhaleler komisyon tarafından işin niteliğine ve gereğine göre, bir veya daha fazla istekliden yazılı veya sözlü teklif alma ve bedel üzerinde anlaşma suretiyle yapılır.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Pazarlık usulü uygulanacak haller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Açık teklif usulüyle yapılan ihalelerde, ihaleye istekli çıkmaması veya çok az sayıda isteklinin talepte bulunması veya kabul edilemeyecek tekliflerin ileri sürülmesi halinde,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Türkiye düzeyinde tek fiyat uygulanan işlerde,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3) İhale konusu işin üretimi veya yapılması bir veya birkaç isteklinin tekeli altında olduğu takdirde,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4) Güzel sanatlara özgü veya belirli </w:t>
      </w:r>
      <w:proofErr w:type="gramStart"/>
      <w:r w:rsidRPr="004950FA">
        <w:rPr>
          <w:rFonts w:ascii="Calibri" w:eastAsia="Times New Roman" w:hAnsi="Calibri" w:cs="Calibri"/>
          <w:color w:val="000000"/>
          <w:lang w:eastAsia="tr-TR"/>
        </w:rPr>
        <w:t>sanatkar</w:t>
      </w:r>
      <w:proofErr w:type="gramEnd"/>
      <w:r w:rsidRPr="004950FA">
        <w:rPr>
          <w:rFonts w:ascii="Calibri" w:eastAsia="Times New Roman" w:hAnsi="Calibri" w:cs="Calibri"/>
          <w:color w:val="000000"/>
          <w:lang w:eastAsia="tr-TR"/>
        </w:rPr>
        <w:t xml:space="preserve"> ya da zanaatkarın yahut usta ve işçinin yapabileceği işlerde,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5) İhale yetkilisi tarafından pazarlık yöntemi uygulanması gerekli ve uygun görülen işlerde,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6) En uygun tekliflerin birbirine çok yakın olması veya en uygun teklifin birkaç istekli tarafından aynı fiyatla verilmesi halinde,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7) Diğer ihale usulleri ile sonuç alınamayıp, aynı usulle yapılacak yeni bir ihale için, yeterli zamanın bulunmaması durumunda,</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8) İşin özellikleri nedeniyle belli isteklilere yaptırılmasında yarar görülmesi halinde,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9) Önceden düşünülmesi mümkün olmayan ani ve beklenmeyen olayların ortaya çıkması durumunda.</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usulle yapılacak tüm ihalelerde, işin hangi nedenle pazarlık konusu yapıldığı ilgili ihale komisyonu, kararında açıkça belirtir.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Pazarlık, işin niteliğine göre istekliler idareye davet edilerek ya da bizzat isteklinin iş yerine gidilerek yapılır.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Alınması gereken acil ihtiyaç maddelerinin ihalesi için yetki limitine göre alım talebini onaylamaya yetkili merciin kararı ile biri başkan olmak üzere alım biriminden bir üye, kullanıcı veya talepçi birimden işin uzmanı iki üye olmak üzere üç kişilik ihale komisyonu oluşturulabilir. Bu komisyonca pazarlık usulü ile yapılacak ihalelerde teklif alınması belli bir şekle bağlı olmayıp, teminat alınması da zorunlu değildir.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Pazarlık sonucu pazarlığın ne suretle yapıldığı, ne gibi tekliflerde bulunulduğu, üzerine ihale yapılanların neden dolayı tercih edildiği (sipariş verildiği) pazarlık kararında gösterilir ve durum bir tutanakla tespit olunur.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Usullerine Tabi Olmayan İşler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20 –</w:t>
      </w:r>
      <w:r w:rsidRPr="004950FA">
        <w:rPr>
          <w:rFonts w:ascii="Calibri" w:eastAsia="Times New Roman" w:hAnsi="Calibri" w:cs="Calibri"/>
          <w:color w:val="000000"/>
          <w:lang w:eastAsia="tr-TR"/>
        </w:rPr>
        <w:t>Doğrudan teklif alma usulü ile yapılacak alım işlemi aşağıdaki yerlerden yapılır: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a) Kamu kuruluşları, kamu iktisadi teşebbüsleri ile sermayesinin yarısından fazlası tek başına veya birlikte Devlete, kamu iktisadi teşebbüslerine veya mahalli idarelere ait kuruluşlardan, Türk silahlı kuvvetlerini güçlendirmek amacıyla kurulmuş olan vakıflar ile sermayesinin yarısından fazlası bu vakıflara ait olan kuruluş, şirket ve müesseselerden, özel kanun ile kurulan tüzel kişiliğe sahip ve ortaklarının veya kanunların ön gördüğü durumlarda ortak olmayanların ürünlerini alan, işleyen, değerlendiren, iyileştiren, satan, üretim ihtiyaçlarına yarayan araç ve gereçleri sağlayan ortaklıklar veya bunlara ait birliklerden, özel kanunla kurulmuş ve kendilerine kamu görevi verilmiş tüzel kişiliğe sahip kuruluşlardan, üniversitelerden, kamu bilimsel araştırma kurumlarından, sermayesinin yarısından fazlası kamu teşekküllerine ait sigorta ortaklarında, kamu yararına çalışan dernek ve kuruluşlardan, tarım satış kooperatifleri ve birlikleri ile belediyelerden,</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 Özellikleri nedeniyle üretimi belli istekliler tarafından gerçekleştirilen satış ve servis teşkilatı bulunmayan, markalı, araç, gereç, </w:t>
      </w:r>
      <w:proofErr w:type="gramStart"/>
      <w:r w:rsidRPr="004950FA">
        <w:rPr>
          <w:rFonts w:ascii="Calibri" w:eastAsia="Times New Roman" w:hAnsi="Calibri" w:cs="Calibri"/>
          <w:color w:val="000000"/>
          <w:lang w:eastAsia="tr-TR"/>
        </w:rPr>
        <w:t>ekipman</w:t>
      </w:r>
      <w:proofErr w:type="gramEnd"/>
      <w:r w:rsidRPr="004950FA">
        <w:rPr>
          <w:rFonts w:ascii="Calibri" w:eastAsia="Times New Roman" w:hAnsi="Calibri" w:cs="Calibri"/>
          <w:color w:val="000000"/>
          <w:lang w:eastAsia="tr-TR"/>
        </w:rPr>
        <w:t xml:space="preserve"> veya yedek parçaların doğrudan imalatçılarından.</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Bir mal için ihaleye çıkılmasını veya siparişe bağlanmasını müteakip, azami on iki ay içinde, aynı özelliklerde malzeme veya hizmete tekrar ihtiyaç duyulduğunda, aynı fiyatla yapılabileceği yükleniciye teyit ettirilmek kaydıyla %100’e kadar arttırılması, gerektiğinde teminat istemek ihtiyari olmak üzere satın alınır. Aynı fiyat; sabit TL veya döviz karşılığı bedelle olur.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Bu usulle yapılacak ihalelerde açık teklif usulündeki esaslar uygulanmakla birlikte ihtiyacın özelliğine göre teminat alınmaksızın, ceza uygulanmaksızın ihale yapılabilmesine </w:t>
      </w:r>
      <w:proofErr w:type="gramStart"/>
      <w:r w:rsidRPr="004950FA">
        <w:rPr>
          <w:rFonts w:ascii="Calibri" w:eastAsia="Times New Roman" w:hAnsi="Calibri" w:cs="Calibri"/>
          <w:color w:val="000000"/>
          <w:lang w:eastAsia="tr-TR"/>
        </w:rPr>
        <w:t>imkan</w:t>
      </w:r>
      <w:proofErr w:type="gramEnd"/>
      <w:r w:rsidRPr="004950FA">
        <w:rPr>
          <w:rFonts w:ascii="Calibri" w:eastAsia="Times New Roman" w:hAnsi="Calibri" w:cs="Calibri"/>
          <w:color w:val="000000"/>
          <w:lang w:eastAsia="tr-TR"/>
        </w:rPr>
        <w:t xml:space="preserve"> tanıyan ilave hükümlere de şartnamelerinde yer verilebilir.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Perakende (Günlük) Alım Usulü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21 –</w:t>
      </w:r>
      <w:r w:rsidRPr="004950FA">
        <w:rPr>
          <w:rFonts w:ascii="Calibri" w:eastAsia="Times New Roman" w:hAnsi="Calibri" w:cs="Calibri"/>
          <w:color w:val="000000"/>
          <w:lang w:eastAsia="tr-TR"/>
        </w:rPr>
        <w:t>İl sınırları içinde mahalli piyasadan karşılanmasına ihtiyaç duyulan ve miktarı "Parasal Yetki Limitleri ve Kullanma Usul ve Esasları Hakkındaki Yönetmelik" le tanınan ve perakende alım limitleri içerisinde kalınarak yapılan günlük ve acil alımlardır. Bu alımlarda yazılı teklif ve teminat istenmesi zorunlu değildir. Ancak alımı yapacak olan personelin fiyat ve evsaf araştırması ile piyasa etüdü yapması ve bununla birlikte, satın aldığı malı niçin tercih ettiğini, teklif isteme mektubu formuna yazıp imzalaması esastır.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DÖRDÜNCÜ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İhalenin ve Ön Yeterliliğin İlanı,</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Dokümanının Verilmesi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İlanlarında Bulunması Zorunlu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22 –</w:t>
      </w:r>
      <w:r w:rsidRPr="004950FA">
        <w:rPr>
          <w:rFonts w:ascii="Calibri" w:eastAsia="Times New Roman" w:hAnsi="Calibri" w:cs="Calibri"/>
          <w:color w:val="000000"/>
          <w:lang w:eastAsia="tr-TR"/>
        </w:rPr>
        <w:t>İhale dokümanlarında belirtilmeyen hususlara ilanlarda yer verilemez. İhale ilanlarında aşağıdaki hususların belirtilmesi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İhalenin adı, niteliği, türü, miktarı,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Mal alımı ihalelerinde teslim yeri, hizmet alımı ve yapım ihalelerinde ise işin yapılacağı yer,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İhale konusu işe başlama ve işi bitirme tarihi,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Uygulanacak ihale usulü, ihaleye katılabilme şartları ve istenilen belgelerin neler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f) Yeterlik değerlendirmesinde uygulanacak </w:t>
      </w:r>
      <w:proofErr w:type="gramStart"/>
      <w:r w:rsidRPr="004950FA">
        <w:rPr>
          <w:rFonts w:ascii="Calibri" w:eastAsia="Times New Roman" w:hAnsi="Calibri" w:cs="Calibri"/>
          <w:color w:val="000000"/>
          <w:lang w:eastAsia="tr-TR"/>
        </w:rPr>
        <w:t>kriterler</w:t>
      </w:r>
      <w:proofErr w:type="gramEnd"/>
      <w:r w:rsidRPr="004950FA">
        <w:rPr>
          <w:rFonts w:ascii="Calibri" w:eastAsia="Times New Roman" w:hAnsi="Calibri" w:cs="Calibri"/>
          <w:color w:val="000000"/>
          <w:lang w:eastAsia="tr-TR"/>
        </w:rPr>
        <w: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İhalenin sadece yerli isteklilere açık olup olmadığı ve yerli isteklilere lehine fiyat avantajı uygulanıp uygulanmayacağı,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 İhale dokümanının nerede görülebileceği ve hangi bedelle alınacağı,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İhalenin nerede, hangi tarih ve saatte yapılacağı,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Tekliflerin ihale saatine kadar nereye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k) Teklif ve sözleşme türü,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l) Teklif edilen bedelin % 3’ünden az olmamak üzere, </w:t>
      </w:r>
      <w:proofErr w:type="spellStart"/>
      <w:r w:rsidRPr="004950FA">
        <w:rPr>
          <w:rFonts w:ascii="Calibri" w:eastAsia="Times New Roman" w:hAnsi="Calibri" w:cs="Calibri"/>
          <w:color w:val="000000"/>
          <w:lang w:eastAsia="tr-TR"/>
        </w:rPr>
        <w:t>isteklice</w:t>
      </w:r>
      <w:proofErr w:type="spellEnd"/>
      <w:r w:rsidRPr="004950FA">
        <w:rPr>
          <w:rFonts w:ascii="Calibri" w:eastAsia="Times New Roman" w:hAnsi="Calibri" w:cs="Calibri"/>
          <w:color w:val="000000"/>
          <w:lang w:eastAsia="tr-TR"/>
        </w:rPr>
        <w:t xml:space="preserve"> belirlenecek tutarda geçici teminat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m) Tekliflerin geçerlilik </w:t>
      </w:r>
      <w:proofErr w:type="gramStart"/>
      <w:r w:rsidRPr="004950FA">
        <w:rPr>
          <w:rFonts w:ascii="Calibri" w:eastAsia="Times New Roman" w:hAnsi="Calibri" w:cs="Calibri"/>
          <w:color w:val="000000"/>
          <w:lang w:eastAsia="tr-TR"/>
        </w:rPr>
        <w:t>süresi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n) İhaleye </w:t>
      </w:r>
      <w:proofErr w:type="gramStart"/>
      <w:r w:rsidRPr="004950FA">
        <w:rPr>
          <w:rFonts w:ascii="Calibri" w:eastAsia="Times New Roman" w:hAnsi="Calibri" w:cs="Calibri"/>
          <w:color w:val="000000"/>
          <w:lang w:eastAsia="tr-TR"/>
        </w:rPr>
        <w:t>konsorsiyumların</w:t>
      </w:r>
      <w:proofErr w:type="gramEnd"/>
      <w:r w:rsidRPr="004950FA">
        <w:rPr>
          <w:rFonts w:ascii="Calibri" w:eastAsia="Times New Roman" w:hAnsi="Calibri" w:cs="Calibri"/>
          <w:color w:val="000000"/>
          <w:lang w:eastAsia="tr-TR"/>
        </w:rPr>
        <w:t xml:space="preserve"> teklif verip veremeyeceği.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Ön Yeterlik İlanlarında Bulunması Zorunlu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23 –</w:t>
      </w:r>
      <w:r w:rsidRPr="004950FA">
        <w:rPr>
          <w:rFonts w:ascii="Calibri" w:eastAsia="Times New Roman" w:hAnsi="Calibri" w:cs="Calibri"/>
          <w:color w:val="000000"/>
          <w:lang w:eastAsia="tr-TR"/>
        </w:rPr>
        <w:t>Ön yeterlik dokümanında belirtilmeyen hususlara ilanlarda yer verilmez. Ön yeterlik ilanlarında aşağıdaki hususların belirtilmesi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İhalenin adı, niteliği, türü, miktarı,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Mal alımı ihalelerinde teslim yeri, hizmet alımı ve yapım ihalelerinde ise işin yapılacağı yer,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İhale konusu işe başlama ve işi bitirme tarihi,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e) Ön yeterliliğe katılabilme şartları ve istenilen belgelerin neler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f) Yeterlik değerlendirmesinde uygulanacak </w:t>
      </w:r>
      <w:proofErr w:type="gramStart"/>
      <w:r w:rsidRPr="004950FA">
        <w:rPr>
          <w:rFonts w:ascii="Calibri" w:eastAsia="Times New Roman" w:hAnsi="Calibri" w:cs="Calibri"/>
          <w:color w:val="000000"/>
          <w:lang w:eastAsia="tr-TR"/>
        </w:rPr>
        <w:t>kriterler</w:t>
      </w:r>
      <w:proofErr w:type="gramEnd"/>
      <w:r w:rsidRPr="004950FA">
        <w:rPr>
          <w:rFonts w:ascii="Calibri" w:eastAsia="Times New Roman" w:hAnsi="Calibri" w:cs="Calibri"/>
          <w:color w:val="000000"/>
          <w:lang w:eastAsia="tr-TR"/>
        </w:rPr>
        <w: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İhalenin sadece yerli isteklilere açık olup olmadığı ve yerli isteklilere lehine fiyat avantajı uygulanıp uygulanmayacağı,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 Ön yeterlilik dokümanının nerede görülebileceği ve hangi bedelle alınacağı,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Ön yeterlilik başvurusunun sunulacağı yer ile son başvuru tarih ve saati,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j) İhaleye </w:t>
      </w:r>
      <w:proofErr w:type="gramStart"/>
      <w:r w:rsidRPr="004950FA">
        <w:rPr>
          <w:rFonts w:ascii="Calibri" w:eastAsia="Times New Roman" w:hAnsi="Calibri" w:cs="Calibri"/>
          <w:color w:val="000000"/>
          <w:lang w:eastAsia="tr-TR"/>
        </w:rPr>
        <w:t>konsorsiyumların</w:t>
      </w:r>
      <w:proofErr w:type="gramEnd"/>
      <w:r w:rsidRPr="004950FA">
        <w:rPr>
          <w:rFonts w:ascii="Calibri" w:eastAsia="Times New Roman" w:hAnsi="Calibri" w:cs="Calibri"/>
          <w:color w:val="000000"/>
          <w:lang w:eastAsia="tr-TR"/>
        </w:rPr>
        <w:t xml:space="preserve"> teklif verip veremeyeceği.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İlanın Uygun Olmaması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24 –</w:t>
      </w:r>
      <w:r w:rsidRPr="004950FA">
        <w:rPr>
          <w:rFonts w:ascii="Calibri" w:eastAsia="Times New Roman" w:hAnsi="Calibri" w:cs="Calibri"/>
          <w:color w:val="000000"/>
          <w:lang w:eastAsia="tr-TR"/>
        </w:rPr>
        <w:t>Bu Yönetmeliğin 11, 22 ve 23 üncü maddelerindeki hükümlere uygun olmayan ilanlar geçersizdir. Bu durumda, ilan bu maddelere uygun bir şekilde yenilenmedikçe ihale veya ön yeterlik yapılamaz.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Ancak, 11 inci maddede belirtilen ilanın yapılmaması veya ilan sürelerine uyulmaması halleri hariç, yapılan ilanlarda 22 ve 23 üncü madde hükümlerine uygun olmayan hatalar bulunması durumunda, idarelerce ilanların yayımlanmasını takip eden on gün içinde hatalı hususlar için düzeltme ilanı yapılmak suretiyle ihale veya ön yeterlik gerçekleştirilebilir.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ve Ön Yeterlik Dokümanının İçeriği ve İdari Şartnamede Yer Alması Zorunlu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25 –</w:t>
      </w:r>
      <w:r w:rsidRPr="004950FA">
        <w:rPr>
          <w:rFonts w:ascii="Calibri" w:eastAsia="Times New Roman" w:hAnsi="Calibri" w:cs="Calibri"/>
          <w:color w:val="000000"/>
          <w:lang w:eastAsia="tr-TR"/>
        </w:rPr>
        <w:t xml:space="preserve">İhale dokümanında; isteklilere talimatları da içeren idari şartnameler ile yaptırılacak işin projesini de kapsayan teknik şartnameler, sözleşme tasarısı ve gerekli diğer belge ve bilgiler bulunur. Ön yeterlik dokümanında ise adaylarda aranılan şartlara, ön yeterlik </w:t>
      </w:r>
      <w:proofErr w:type="gramStart"/>
      <w:r w:rsidRPr="004950FA">
        <w:rPr>
          <w:rFonts w:ascii="Calibri" w:eastAsia="Times New Roman" w:hAnsi="Calibri" w:cs="Calibri"/>
          <w:color w:val="000000"/>
          <w:lang w:eastAsia="tr-TR"/>
        </w:rPr>
        <w:t>kriterlerine</w:t>
      </w:r>
      <w:proofErr w:type="gramEnd"/>
      <w:r w:rsidRPr="004950FA">
        <w:rPr>
          <w:rFonts w:ascii="Calibri" w:eastAsia="Times New Roman" w:hAnsi="Calibri" w:cs="Calibri"/>
          <w:color w:val="000000"/>
          <w:lang w:eastAsia="tr-TR"/>
        </w:rPr>
        <w:t xml:space="preserve"> ve gerekli diğer belge ve bilgilere yer verilir.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İdari şartnamede ihale konusuna göre asgari aşağıdaki hususların belirtilmesi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İşin adı, niteliği, türü ve miktarı, hizmetlerde iş tanımı,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İdarenin adı, adresi, telefon ve faks numarası,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İhale usulü, ihale tarih ve saati ile tekliflerin nereye verileceği,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İsteklilere talimatlar,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e) İsteklilerde aranılan şartlar, belgeler ve yeterlik </w:t>
      </w:r>
      <w:proofErr w:type="gramStart"/>
      <w:r w:rsidRPr="004950FA">
        <w:rPr>
          <w:rFonts w:ascii="Calibri" w:eastAsia="Times New Roman" w:hAnsi="Calibri" w:cs="Calibri"/>
          <w:color w:val="000000"/>
          <w:lang w:eastAsia="tr-TR"/>
        </w:rPr>
        <w:t>kriterleri</w:t>
      </w:r>
      <w:proofErr w:type="gramEnd"/>
      <w:r w:rsidRPr="004950FA">
        <w:rPr>
          <w:rFonts w:ascii="Calibri" w:eastAsia="Times New Roman" w:hAnsi="Calibri" w:cs="Calibri"/>
          <w:color w:val="000000"/>
          <w:lang w:eastAsia="tr-TR"/>
        </w:rPr>
        <w: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İhale dokümanında açıklama isteme ve yapılma yöntemleri,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Tekliflerin geçerlilik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h) İhaleye </w:t>
      </w:r>
      <w:proofErr w:type="gramStart"/>
      <w:r w:rsidRPr="004950FA">
        <w:rPr>
          <w:rFonts w:ascii="Calibri" w:eastAsia="Times New Roman" w:hAnsi="Calibri" w:cs="Calibri"/>
          <w:color w:val="000000"/>
          <w:lang w:eastAsia="tr-TR"/>
        </w:rPr>
        <w:t>konsorsiyumların</w:t>
      </w:r>
      <w:proofErr w:type="gramEnd"/>
      <w:r w:rsidRPr="004950FA">
        <w:rPr>
          <w:rFonts w:ascii="Calibri" w:eastAsia="Times New Roman" w:hAnsi="Calibri" w:cs="Calibri"/>
          <w:color w:val="000000"/>
          <w:lang w:eastAsia="tr-TR"/>
        </w:rPr>
        <w:t xml:space="preserve"> teklif verip vermeyeceği, ihale konusu işin tamamına veya bir kısmına teklif verilmesinin mümkün olup olmadığı, mal alımı ihalelerinde alternatif teklif verilip verilmeyeceği, verilebilecekse alternatif tekliflerin nasıl değerlendirileceği,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 Ulaşım, sigorta, vergi, resim ve harç giderlerinden hangisinin teklif fiyatına </w:t>
      </w:r>
      <w:proofErr w:type="gramStart"/>
      <w:r w:rsidRPr="004950FA">
        <w:rPr>
          <w:rFonts w:ascii="Calibri" w:eastAsia="Times New Roman" w:hAnsi="Calibri" w:cs="Calibri"/>
          <w:color w:val="000000"/>
          <w:lang w:eastAsia="tr-TR"/>
        </w:rPr>
        <w:t>dahil</w:t>
      </w:r>
      <w:proofErr w:type="gramEnd"/>
      <w:r w:rsidRPr="004950FA">
        <w:rPr>
          <w:rFonts w:ascii="Calibri" w:eastAsia="Times New Roman" w:hAnsi="Calibri" w:cs="Calibri"/>
          <w:color w:val="000000"/>
          <w:lang w:eastAsia="tr-TR"/>
        </w:rPr>
        <w:t xml:space="preserve"> olacağı,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Tekliflerin alınması, açılması ve değerlendirilmesinde uygulanması gereken ve 4734 sayılı Kanunda belirtilen usul ve esaslar,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k) İhale kararının alınmasından sözleşmenin imzalanmasına kadar uygulanması gereken ve 4734 sayılı Kanunda belirtilen usul ve esaslar,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l) İhalenin sadece yerli isteklilere açık olup olmadığı ve yerli istekliler lehine fiyat avantajı uygulanıp uygulanmayacağı,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m) Teklif ve sözleşme türü,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n) Geçici ve kesin teminat oranları ile teminatlara ait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o) İhale saatinden önce ihalenin iptal edilmesinde idarenin serbest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p) Bütün tekliflerin reddedilmesi ve ihalenin iptal edilmesinde idarenin serbest olduğu,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r) İhale konusu işin başlama ve bitirme tarihi, yapılma yeri, teslim şartları ve gecikme halinde alınacak cezalar,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s) Ödeme yeri ve şartlarıyla avans verilip verilmeyeceği, verilecekse şartları ve miktarı ile sözleşme konusu işler için eğer ödenecekse fiyat farkının ne şekilde ödeneceği,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 Süre uzatımı verilebilecek haller ve şartları ile sözleşme kapsamında yaptırılabilecek iş artışları ile iş eksilişi durumunda karşılıklı yükümlülükler,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u) Vergi, resim ve harçlar ile sözleşme ile ilgili diğer giderlerin kimin tarafından ödeneceği,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v) Yapım işlerinde iş ve işyerinin sigortalanması ile yapı denetimi ve sorumluluğuna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y) Denetim, muayene ve kabul işlemlerine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z) Anlaşmazlıkların çözümü.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ve Ön Yeterlik Dokümanının Verilmesi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26 –</w:t>
      </w:r>
      <w:r w:rsidRPr="004950FA">
        <w:rPr>
          <w:rFonts w:ascii="Calibri" w:eastAsia="Times New Roman" w:hAnsi="Calibri" w:cs="Calibri"/>
          <w:color w:val="000000"/>
          <w:lang w:eastAsia="tr-TR"/>
        </w:rPr>
        <w:t>İhale ve ön yeterlik dokümanı idarede bedelsiz görülebilir. Ancak, ön yeterlik veya ihaleye katılmak isteyen isteklilerin bu dokümanı satın almaları zorunludur. Doküman bedeli, basım maliyetini aşmayacak ve rekabeti engellemeyecek şekilde idarelerce tespit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Dokümanında Değişiklik veya Açıklama Yapılması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27 –</w:t>
      </w:r>
      <w:r w:rsidRPr="004950FA">
        <w:rPr>
          <w:rFonts w:ascii="Calibri" w:eastAsia="Times New Roman" w:hAnsi="Calibri" w:cs="Calibri"/>
          <w:color w:val="000000"/>
          <w:lang w:eastAsia="tr-TR"/>
        </w:rPr>
        <w:t>İlan yapıldıktan sonra ihale dokümanında değişiklik yapılmaması esastır. Değişiklik yapılması zorunlu olursa, bunu gerektiren sebep ve zorunluluklar bir tutanakla tespit edilerek önceki ilanlar geçersiz sayılır ve iş yeniden aynı şekilde ilan olunur.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Ancak, ilan yapıldıktan sonra, tekliflerin hazırlanması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son teklif verme gününden en az on gün öncesinde bilgi sahibi olmalarını temin edecek şekilde ihale dokümanı alanların tamamına gönderilir. 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yeniden teklif verme </w:t>
      </w:r>
      <w:proofErr w:type="gramStart"/>
      <w:r w:rsidRPr="004950FA">
        <w:rPr>
          <w:rFonts w:ascii="Calibri" w:eastAsia="Times New Roman" w:hAnsi="Calibri" w:cs="Calibri"/>
          <w:color w:val="000000"/>
          <w:lang w:eastAsia="tr-TR"/>
        </w:rPr>
        <w:t>imkanı</w:t>
      </w:r>
      <w:proofErr w:type="gramEnd"/>
      <w:r w:rsidRPr="004950FA">
        <w:rPr>
          <w:rFonts w:ascii="Calibri" w:eastAsia="Times New Roman" w:hAnsi="Calibri" w:cs="Calibri"/>
          <w:color w:val="000000"/>
          <w:lang w:eastAsia="tr-TR"/>
        </w:rPr>
        <w:t xml:space="preserve"> sağlanır.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Ayrıca, istekliler tekliflerini hazırlarken ihale dokümanında açıklanmasına ihtiyaç duyulan hususlarla ilgili olarak son teklif verme gününden yirmi gün öncesine kadar yazılı olarak açıklama talep edebilir. Bu talebin idarece uygun görülmesi halinde yapılacak açıklama, bu tarihe kadar ihale dokümanı alan bütün isteklilere son teklif verme gününden on gün öncesinde bilgi sahibi olmalarını temin edecek şekilde ve açıklama talebinde bulunan istekli belirtilmeksizin yazılı olarak gönderilir.</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BEŞİNCİ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ve Başvuruların Sunulması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Dili, Türü ve Geçerli Para Birimi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28 –</w:t>
      </w:r>
      <w:r w:rsidRPr="004950FA">
        <w:rPr>
          <w:rFonts w:ascii="Calibri" w:eastAsia="Times New Roman" w:hAnsi="Calibri" w:cs="Calibri"/>
          <w:color w:val="000000"/>
          <w:lang w:eastAsia="tr-TR"/>
        </w:rPr>
        <w:t>a) Teklifin Dili: Teklifleri oluşturan belgeler ve ekleri ile diğer dokümanlar Türkçe olmalıdır. Başka bir dilde sunulan belgeler, Türkçe onaylı tercümesi ile birlikte verilmesi halinde geçerli sayılır. Bu durumda teklifin veya belgenin yorumlanmasında Türkçe tercüme esas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Teklif Türü: Bu Yönetmelik kapsamında yapılacak ihalelerde her bir iş kaleminin miktarı ile bu iş kalemleri için teklif edilen birim fiyatlarının çarpımı sonucu bulunan toplam bedel üzerinden teklif alınır. Ancak şartlara göre götürü bedel teklif alınabilir.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Tekliflerde Geçerli Para Birimi: Tekliflerin Türk Lirası olarak verilmesi zorunludur. Ancak, ihale onay belgesinde belirtilmek suretiyle Türk Lirası yanında başka para birim cinsinden teklif alınabilir.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Hazırlanması ve Sunulması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lastRenderedPageBreak/>
        <w:t>Madde 29 –</w:t>
      </w:r>
      <w:r w:rsidRPr="004950FA">
        <w:rPr>
          <w:rFonts w:ascii="Calibri" w:eastAsia="Times New Roman" w:hAnsi="Calibri" w:cs="Calibri"/>
          <w:color w:val="000000"/>
          <w:lang w:eastAsia="tr-TR"/>
        </w:rPr>
        <w:t xml:space="preserve">Teklif mektubu ve geçici teminat da </w:t>
      </w:r>
      <w:proofErr w:type="gramStart"/>
      <w:r w:rsidRPr="004950FA">
        <w:rPr>
          <w:rFonts w:ascii="Calibri" w:eastAsia="Times New Roman" w:hAnsi="Calibri" w:cs="Calibri"/>
          <w:color w:val="000000"/>
          <w:lang w:eastAsia="tr-TR"/>
        </w:rPr>
        <w:t>dahil</w:t>
      </w:r>
      <w:proofErr w:type="gramEnd"/>
      <w:r w:rsidRPr="004950FA">
        <w:rPr>
          <w:rFonts w:ascii="Calibri" w:eastAsia="Times New Roman" w:hAnsi="Calibri" w:cs="Calibri"/>
          <w:color w:val="000000"/>
          <w:lang w:eastAsia="tr-TR"/>
        </w:rPr>
        <w:t xml:space="preserve"> olmak üzere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mühürlenir veya kaşelenir.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adı soyadı veya ticaret unvanı yazılmak suretiyle yetkili kişilerce imzalanmış olması zorunludur. Mal alımı ihalelerinde, ihale dokümanında alternatif teklif verilebileceğine dair hüküm bulunması halinde, alternatif teklifler de aynı şekilde hazırlanarak sunulur.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işleme konulmayacak olan tekliflerin alınış zamanı bir tutanakla tespit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Verilen teklifler, zeyilname düzenlenmesi hali hariç, herhangi bir sebeple geri alınamaz ve değiştirilemez.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Geçerlilik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30 –</w:t>
      </w:r>
      <w:r w:rsidRPr="004950FA">
        <w:rPr>
          <w:rFonts w:ascii="Calibri" w:eastAsia="Times New Roman" w:hAnsi="Calibri" w:cs="Calibri"/>
          <w:color w:val="000000"/>
          <w:lang w:eastAsia="tr-TR"/>
        </w:rPr>
        <w:t>Tekliflerin geçerlilik süresi ihale dokümanında belirtilir. İdarece ihtiyaç duyulması halinde bu süre, teklif ve sözleşme koşulları değiştirilmemek ve isteklinin kabulü kaydıyla uzatılabilir.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Geçici Teminat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31 –</w:t>
      </w:r>
      <w:r w:rsidRPr="004950FA">
        <w:rPr>
          <w:rFonts w:ascii="Calibri" w:eastAsia="Times New Roman" w:hAnsi="Calibri" w:cs="Calibri"/>
          <w:color w:val="000000"/>
          <w:lang w:eastAsia="tr-TR"/>
        </w:rPr>
        <w:t>İhalelerde, teklif edilen bedelin %3’ünden az olmamak üzere, istekli tarafından verilecek tutarda geçici teminat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Teminat Olarak Kabul Edilecek Değerler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32 –</w:t>
      </w:r>
      <w:r w:rsidRPr="004950FA">
        <w:rPr>
          <w:rFonts w:ascii="Calibri" w:eastAsia="Times New Roman" w:hAnsi="Calibri" w:cs="Calibri"/>
          <w:color w:val="000000"/>
          <w:lang w:eastAsia="tr-TR"/>
        </w:rPr>
        <w:t>Teminat olarak kabul edilecek değerler aşağıda gösterilmiştir: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a) Tedavüldeki Türk parası veya Merkez Bankasınca </w:t>
      </w:r>
      <w:proofErr w:type="gramStart"/>
      <w:r w:rsidRPr="004950FA">
        <w:rPr>
          <w:rFonts w:ascii="Calibri" w:eastAsia="Times New Roman" w:hAnsi="Calibri" w:cs="Calibri"/>
          <w:color w:val="000000"/>
          <w:lang w:eastAsia="tr-TR"/>
        </w:rPr>
        <w:t>konvertibilitesi</w:t>
      </w:r>
      <w:proofErr w:type="gramEnd"/>
      <w:r w:rsidRPr="004950FA">
        <w:rPr>
          <w:rFonts w:ascii="Calibri" w:eastAsia="Times New Roman" w:hAnsi="Calibri" w:cs="Calibri"/>
          <w:color w:val="000000"/>
          <w:lang w:eastAsia="tr-TR"/>
        </w:rPr>
        <w:t xml:space="preserve"> kabul edilen yabancı para,</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Bankalar veya özel finans kurumları tarafından verilen teminat mektupları,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Hazine Müsteşarlığınca ihraç edilen devlet iç borçlanma senetleri ve bu senetler yerine düzenlenen belgeler.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İlgili mevzuatına göre Türkiye’de faaliyette bulunmasına izin verilen yabancı bankaların düzenleyecekleri teminat mektupları ile Türkiye dışında faaliyette bulunan banka veya benzeri kredi kuruluşların </w:t>
      </w:r>
      <w:proofErr w:type="spellStart"/>
      <w:r w:rsidRPr="004950FA">
        <w:rPr>
          <w:rFonts w:ascii="Calibri" w:eastAsia="Times New Roman" w:hAnsi="Calibri" w:cs="Calibri"/>
          <w:color w:val="000000"/>
          <w:lang w:eastAsia="tr-TR"/>
        </w:rPr>
        <w:t>kontrgarantisi</w:t>
      </w:r>
      <w:proofErr w:type="spellEnd"/>
      <w:r w:rsidRPr="004950FA">
        <w:rPr>
          <w:rFonts w:ascii="Calibri" w:eastAsia="Times New Roman" w:hAnsi="Calibri" w:cs="Calibri"/>
          <w:color w:val="000000"/>
          <w:lang w:eastAsia="tr-TR"/>
        </w:rPr>
        <w:t xml:space="preserve"> üzerine Türkiye’de faaliyette bulunan bankaların veya özel finans kurumlarının düzenleyecekleri teminat mektupları da teminat olarak kabul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(c) bendinde belirtilen senetler ve bu senetler yerine düzenlenen belgelerden </w:t>
      </w:r>
      <w:proofErr w:type="gramStart"/>
      <w:r w:rsidRPr="004950FA">
        <w:rPr>
          <w:rFonts w:ascii="Calibri" w:eastAsia="Times New Roman" w:hAnsi="Calibri" w:cs="Calibri"/>
          <w:color w:val="000000"/>
          <w:lang w:eastAsia="tr-TR"/>
        </w:rPr>
        <w:t>nominal</w:t>
      </w:r>
      <w:proofErr w:type="gramEnd"/>
      <w:r w:rsidRPr="004950FA">
        <w:rPr>
          <w:rFonts w:ascii="Calibri" w:eastAsia="Times New Roman" w:hAnsi="Calibri" w:cs="Calibri"/>
          <w:color w:val="000000"/>
          <w:lang w:eastAsia="tr-TR"/>
        </w:rPr>
        <w:t xml:space="preserve"> değere faiz dahil edilerek ihraç edilenler, ana paraya tekabül eden satış değeri üzerinden teminat olarak kabul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Teminat mektupları dışındaki teminatlar ihale komisyonlarınca teslim alınamaz. Bunların muhasebe birimlerine veya idarenin hesabı bulunan bankalara yatırılması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üzerinde kalan istekli ile ikinci uygun teklif sahibi isteklinin geçici teminatları idarece saklı tutulur. Diğer isteklilere ait geçici teminatlar iade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üzerinde kalan istekli ile ikinci uygun teklifin sahibi istekliye ait teminatlar sözleşmenin imzalanmasını müteakip iade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Teminatlar, teminat olarak kabul edilen diğer değerlerle değiştirilebilir.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Her ne suretle olursa olsun, idarece alınan teminatlar haczedilemez ve üzerine ihtiyati tedbir konulamaz.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lastRenderedPageBreak/>
        <w:t>Teminat Mektupları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33 –</w:t>
      </w:r>
      <w:r w:rsidRPr="004950FA">
        <w:rPr>
          <w:rFonts w:ascii="Calibri" w:eastAsia="Times New Roman" w:hAnsi="Calibri" w:cs="Calibri"/>
          <w:color w:val="000000"/>
          <w:lang w:eastAsia="tr-TR"/>
        </w:rPr>
        <w:t>Tekliflerin geçerlilik süresinden en az otuz gün fazla süreli olmak kaydıyla, geçici teminat mektuplarında süre belirtilir. Teklif geçerlilik süresinin uzatılması halinde, geçici teminat mektuplarının süresi de aynı süre ile uzatılır. Kesin teminat mektupları süresiz verilir. İlgili mevzuatına aykırı olarak düzenlenmiş teminat mektupları kabul edilemez.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ALTINCI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 Süreci ile İlgili Hükümler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Alınması ve Açılması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34 –</w:t>
      </w:r>
      <w:r w:rsidRPr="004950FA">
        <w:rPr>
          <w:rFonts w:ascii="Calibri" w:eastAsia="Times New Roman" w:hAnsi="Calibri" w:cs="Calibri"/>
          <w:color w:val="000000"/>
          <w:lang w:eastAsia="tr-TR"/>
        </w:rPr>
        <w:t>Teklifler ihale dokümanında belirtilen ihale saatine kadar idareye verilir. İhale komisyonunca ihale dokümanında belirtilen saatte kaç teklif verilmiş olduğu bir tutanakla tespit edilerek, hazır bulunanlara duyurulur ve hemen ihaleye başlanır. İhale komisyonu teklif zarflarını alınış sırasına göre inceler. Bu Yönetmeliğin 29 uncu maddesinin birinci fıkrasına uygun olmayan zarflar bir tutanak ile belirlenerek değerlendirmeye alınmaz. Zarflar isteklilerle birlikte hazır bulunanlar önünde alınış sırasına göre açılır.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İsteklilerin belgelerinin eksik olup olmadığı ve teklif mektubu ile geçici teminatlarının usulüne uygun olup olmadığı kontrol edilir. Belgeleri eksik veya teklif mektubu ile geçici teminatı usulüne uygun olmayan istekliler tutanakla tespit edilir. İstekliler ile teklif fiyatları açıklanır. Bu işlemlere ilişkin hazırlanan tutanak ihale komisyonunca imzalanır. Bu aşamada; hiçbir teklifin reddine veya kabulüne karar verilmez, teklifi oluşturan belgeler düzeltilemez ve tamamlanamaz. Teklifler talep birimince oluşturulacak uzman komisyonca değerlendirilmek üzere oturum kapatılır.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Tekliflerin Değerlendirilmesi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35 –</w:t>
      </w:r>
      <w:r w:rsidRPr="004950FA">
        <w:rPr>
          <w:rFonts w:ascii="Calibri" w:eastAsia="Times New Roman" w:hAnsi="Calibri" w:cs="Calibri"/>
          <w:color w:val="000000"/>
          <w:lang w:eastAsia="tr-TR"/>
        </w:rPr>
        <w:t>İhale komisyonunun talebi üzerine idare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(Değişik </w:t>
      </w:r>
      <w:proofErr w:type="gramStart"/>
      <w:r w:rsidRPr="004950FA">
        <w:rPr>
          <w:rFonts w:ascii="Calibri" w:eastAsia="Times New Roman" w:hAnsi="Calibri" w:cs="Calibri"/>
          <w:b/>
          <w:bCs/>
          <w:color w:val="000000"/>
          <w:lang w:eastAsia="tr-TR"/>
        </w:rPr>
        <w:t>fıkra:RG</w:t>
      </w:r>
      <w:proofErr w:type="gramEnd"/>
      <w:r w:rsidRPr="004950FA">
        <w:rPr>
          <w:rFonts w:ascii="Calibri" w:eastAsia="Times New Roman" w:hAnsi="Calibri" w:cs="Calibri"/>
          <w:b/>
          <w:bCs/>
          <w:color w:val="000000"/>
          <w:lang w:eastAsia="tr-TR"/>
        </w:rPr>
        <w:t>-25/2/2011-27857)</w:t>
      </w:r>
      <w:r w:rsidRPr="004950FA">
        <w:rPr>
          <w:rFonts w:ascii="Calibri" w:eastAsia="Times New Roman" w:hAnsi="Calibri" w:cs="Calibri"/>
          <w:color w:val="000000"/>
          <w:lang w:eastAsia="tr-TR"/>
        </w:rPr>
        <w:t xml:space="preserve"> Tekliflerin değerlendirilmesinde, öncelikle belgeleri eksik olduğu veya teklif mektubu ile geçici teminatı usulüne uygun olmadığı 34 üncü maddeye göre ilk oturumda tespit edilen isteklilerin tekliflerinin değerlendirme dışı bırakılmasına karar verilir. Ancak, teklifin esasını değiştirecek nitelikte olmaması kaydıyla, belgelerin eksik olması veya belgelerde önemsiz bilgi eksikliği bulunması halinde, idarece belirlenen sürede isteklilerden bu eksik belge veya bilgilerin tamamlanması yazılı olarak istenir.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w:t>
      </w:r>
      <w:proofErr w:type="gramStart"/>
      <w:r w:rsidRPr="004950FA">
        <w:rPr>
          <w:rFonts w:ascii="Calibri" w:eastAsia="Times New Roman" w:hAnsi="Calibri" w:cs="Calibri"/>
          <w:color w:val="000000"/>
          <w:lang w:eastAsia="tr-TR"/>
        </w:rPr>
        <w:t>kriterlerine</w:t>
      </w:r>
      <w:proofErr w:type="gramEnd"/>
      <w:r w:rsidRPr="004950FA">
        <w:rPr>
          <w:rFonts w:ascii="Calibri" w:eastAsia="Times New Roman" w:hAnsi="Calibri" w:cs="Calibri"/>
          <w:color w:val="000000"/>
          <w:lang w:eastAsia="tr-TR"/>
        </w:rPr>
        <w:t xml:space="preserve"> ve tekliflerin ihale dokümanında belirtilen şartlara uygun olup olmadığı ile birim fiyat teklif cetvellerinde aritmetik hata bulunup bulunmadığı incelenir. Uygun olmadığı belirlenen isteklilerin teklifleri ile birim fiyat teklif cetvellerinde aritmetik hata bulunan kalemlerdeki teklifler değerlendirme dışı bırakılır.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 xml:space="preserve">(Mülga </w:t>
      </w:r>
      <w:proofErr w:type="gramStart"/>
      <w:r w:rsidRPr="004950FA">
        <w:rPr>
          <w:rFonts w:ascii="Calibri" w:eastAsia="Times New Roman" w:hAnsi="Calibri" w:cs="Calibri"/>
          <w:b/>
          <w:bCs/>
          <w:color w:val="000000"/>
          <w:lang w:eastAsia="tr-TR"/>
        </w:rPr>
        <w:t>fıkra:RG</w:t>
      </w:r>
      <w:proofErr w:type="gramEnd"/>
      <w:r w:rsidRPr="004950FA">
        <w:rPr>
          <w:rFonts w:ascii="Calibri" w:eastAsia="Times New Roman" w:hAnsi="Calibri" w:cs="Calibri"/>
          <w:b/>
          <w:bCs/>
          <w:color w:val="000000"/>
          <w:lang w:eastAsia="tr-TR"/>
        </w:rPr>
        <w:t>-25/2/2011-27857)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Aşırı Düşük Teklifler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36 –</w:t>
      </w:r>
      <w:r w:rsidRPr="004950FA">
        <w:rPr>
          <w:rFonts w:ascii="Calibri" w:eastAsia="Times New Roman" w:hAnsi="Calibri" w:cs="Calibri"/>
          <w:color w:val="000000"/>
          <w:lang w:eastAsia="tr-TR"/>
        </w:rPr>
        <w:t xml:space="preserve">İhale komisyonu verilen teklifleri bu Yönetmeliğin 35 inci maddesine göre değerlendirdikten sonra, diğer tekliflere veya idarenin tespit ettiği yaklaşık maliyete göre teklif fiyatı </w:t>
      </w:r>
      <w:r w:rsidRPr="004950FA">
        <w:rPr>
          <w:rFonts w:ascii="Calibri" w:eastAsia="Times New Roman" w:hAnsi="Calibri" w:cs="Calibri"/>
          <w:color w:val="000000"/>
          <w:lang w:eastAsia="tr-TR"/>
        </w:rPr>
        <w:lastRenderedPageBreak/>
        <w:t>aşırı düşük olanları tespit eder. Bu teklifleri reddetmeden önce, belirlediği süre içinde teklif sahiplerinden teklifte önemli olduğunu tespit ettiği bileşenler ile ilgili ayrıntıları yazılı olarak ister.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komisyonu; yapılan yazılı açıklamaları dikkate alarak, aşırı düşük teklifleri değerlendirir. Bu değerlendirme sonucunda, açıklamaları yeterli görülmeyen veya yazılı açıklamada bulunmayan isteklilerin teklifleri reddedilir.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Bütün Tekliflerin Reddedilmesi ve İhalenin İptali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37 –</w:t>
      </w:r>
      <w:r w:rsidRPr="004950FA">
        <w:rPr>
          <w:rFonts w:ascii="Calibri" w:eastAsia="Times New Roman" w:hAnsi="Calibri" w:cs="Calibri"/>
          <w:color w:val="000000"/>
          <w:lang w:eastAsia="tr-TR"/>
        </w:rPr>
        <w:t>İhale komisyonu kararı üzerine idare, verilmiş olan bütün teklifleri reddederek ihaleyi iptal etmekte serbesttir. İhale komisyonunun kararı kesin olup, bu iptal kararı ihale yetkilisi onayına ayrıca sunulmaz. İhalenin iptal edilmesi halinde bu durum bütün isteklilere derhal bildirilir. İdare bütün tekliflerin reddedilmesi nedeniyle herhangi bir yükümlülük altına girmez. Ancak, idare isteklilerin talepte bulunması halinde, ihalenin iptal edilme gerekçelerini talep eden isteklilere bildirir.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İhalenin Karara Bağlanması ve Onaylanması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38 –</w:t>
      </w:r>
      <w:r w:rsidRPr="004950FA">
        <w:rPr>
          <w:rFonts w:ascii="Calibri" w:eastAsia="Times New Roman" w:hAnsi="Calibri" w:cs="Calibri"/>
          <w:color w:val="000000"/>
          <w:lang w:eastAsia="tr-TR"/>
        </w:rPr>
        <w:t>Bu Yönetmeliğin 34 ve 35 inci maddelerine göre yapılan değerlendirme sonucunda ihale, ekonomik açıdan en avantajlı teklifi veren isteklinin üzerinde bırakılır.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Ekonomik açıdan en avantajlı teklifin sadece en düşük fiyat esasına göre belirlenmesinin mümkün olmadığı durumlarda; işletme ve bakım maliyeti, maliyet etkinliği, verimlilik, kalite ve teknik değer gibi fiyat dışındaki unsurlar dikkate alınarak ekonomik açıdan en avantajlı teklif belirlenir. Ekonomik açıdan en avantajlı teklifin fiyat dışındaki unsurlar da dikkate alınarak belirleneceği ihalelerde, ihale dokümanında bu unsurların parasal değerler olarak ifade edilmesi zorunludur. Parasal değerler olarak ifade edilmesi mümkün olmayan unsurlar için ihale dokümanında nispi ağırlıklar belirlenir.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En düşük fiyatın ekonomik açıdan en avantajlı teklif olarak değerlendirildiği ihalelerde, birden fazla istekli tarafından aynı fiyatın teklif edildiği ve bunların de ekonomik açıdan en avantajlı teklif olduğu anlaşıldığı takdirde, ikinci fıkrada belirtilen fiyat dışındaki unsurlar dikkate alınmak suretiyle ekonomik açıdan en avantajlı teklif belirlenerek ihale sonuçlandırılır.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yetkilisi, ihale kararını onaylar veya gerekçesini açıkça belirtmek suretiyle iptal eder. İhale; kararın onaylanması halinde geçerli, iptal edilmesi halinde ise hükümsüz sayılır.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Kesinleşen İhale Kararlarının Bildirilmesi ve Sözleşmeye Davet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39 –</w:t>
      </w:r>
      <w:r w:rsidRPr="004950FA">
        <w:rPr>
          <w:rFonts w:ascii="Calibri" w:eastAsia="Times New Roman" w:hAnsi="Calibri" w:cs="Calibri"/>
          <w:color w:val="000000"/>
          <w:lang w:eastAsia="tr-TR"/>
        </w:rPr>
        <w:t>İhale sonucu, ihale kararlarının ihale yetkilisi tarafından onaylandığı günü izleyen en geç üç gün içinde, ihale üzerinde bırakılan istekliye iadeli taahhütlü mektup ile tebligat adresine postalanmak suretiyle veya imza karşılığı tebliğ edilir. Mektubun postaya verilmesini takip eden yedinci gün kararın isteklilere tebliğ tarihi sayılır.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Tebligatın isteklilere imza karşılığı yapılması veya iadeli taahhütlü kartının idareye ulaşması durumunda yedi günlük süre beklenilmez, tebligatın gerçekleştiği kabul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sürenin bitiminde ihale üzerinde kalan istekliye, tebliğ tarihini izleyen, şartnamede belirtilen süre içinde kesin teminatı vermek suretiyle sözleşmeyi imzalaması veya sipariş mektubunun gönderileceği hususu, iadeli taahhütlü mektup ile tebligat adresine postalanmak, teyitli faks veya isteklinin imzası alınmak suretiyle tebliğ edilebilir.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Kesin Teminat</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40 –</w:t>
      </w:r>
      <w:r w:rsidRPr="004950FA">
        <w:rPr>
          <w:rFonts w:ascii="Calibri" w:eastAsia="Times New Roman" w:hAnsi="Calibri" w:cs="Calibri"/>
          <w:color w:val="000000"/>
          <w:lang w:eastAsia="tr-TR"/>
        </w:rPr>
        <w:t>Taahhüdün sözleşme ve ihale dokümanı hükümlerine uygun olarak yerine getirilmesini sağlamak amacıyla, sözleşmenin yapılmasından önce ihale üzerinde kalan istekliden ihale bedeli üzerinden hesaplanmak suretiyle en az % 6 oranında kesin teminat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lastRenderedPageBreak/>
        <w:t>Sözleşme Yapılmasında İsteklinin ve İdarenin Görev ve Sorumluluğu</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41 –</w:t>
      </w:r>
      <w:r w:rsidRPr="004950FA">
        <w:rPr>
          <w:rFonts w:ascii="Calibri" w:eastAsia="Times New Roman" w:hAnsi="Calibri" w:cs="Calibri"/>
          <w:color w:val="000000"/>
          <w:lang w:eastAsia="tr-TR"/>
        </w:rPr>
        <w:t>İhale üzerinde kalan istekli kesin teminatı vererek sözleşmeyi imzalamak veya siparişi kabul etmek zorundadır. Sözleşme imzalandıktan sonra geçici teminat iade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zorunluluklara uyulmadığı takdirde, protesto çekmeye ve hüküm almaya gerek kalmaksızın ihale üzerinde kalan isteklinin geçici teminatı gelir kaydedilir. Bilahare idare, ekonomik açıdan en avantajlı ikinci teklif fiyatının ihale yetkilisince uygun görülmesi kaydı ile bu teklif sahibi istekli ile sözleşme imzalanır. Her iki fiyat arasında meydana gelen fark ekonomik açıdan en avantajlı birinci teklif sahibinden tahsil edilir. Ancak ikinci teklif sahibinin de kesin teminat vermemesi ve sözleşme yapmaması halinde, ikinci teklif sahibinin de geçici teminatı irat kaydedilerek ihale iptal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İdarenin sözleşmeyi yapmaması veya sipariş vermemesi halinde, istekli taahhüdünden vazgeçebilir. Bu takdirde teminat iade edilir. İstekli başkaca hiçbir masraf, zarar ve ziyan iddiasında bulunamaz.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İhalenin Sözleşmeye Bağlanması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42 –</w:t>
      </w:r>
      <w:r w:rsidRPr="004950FA">
        <w:rPr>
          <w:rFonts w:ascii="Calibri" w:eastAsia="Times New Roman" w:hAnsi="Calibri" w:cs="Calibri"/>
          <w:color w:val="000000"/>
          <w:lang w:eastAsia="tr-TR"/>
        </w:rPr>
        <w:t>Yapılan bütün ihaleler bir sözleşmeye bağlanır. Sözleşmeler idarece hazırlanır ve ihale yetkilisi veya sözleşme imzalama konusunda yetkili kılınan idare elemanları ile yüklenici tarafından imzalanır. Yüklenicinin ortak girişim olması halinde, sözleşmeler ortak girişimin bütün ortakları tarafından imzalanır. İhale dokümanında aksi belirtilmedikçe, sözleşmelerin notere tescili ve onaylattırılması zorunlu değildir.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İhale dokümanında belirtilen şartlara aykırı sözleşme düzenlenemez.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YEDİNCİ BÖLÜM</w:t>
      </w:r>
    </w:p>
    <w:p w:rsidR="004950FA" w:rsidRPr="004950FA" w:rsidRDefault="004950FA" w:rsidP="004950FA">
      <w:pPr>
        <w:spacing w:after="0" w:line="305" w:lineRule="atLeast"/>
        <w:ind w:firstLine="567"/>
        <w:jc w:val="center"/>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Sözleşme Süreci ile İlgili İşlemler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Sözleşmeler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43 –</w:t>
      </w:r>
      <w:r w:rsidRPr="004950FA">
        <w:rPr>
          <w:rFonts w:ascii="Calibri" w:eastAsia="Times New Roman" w:hAnsi="Calibri" w:cs="Calibri"/>
          <w:color w:val="000000"/>
          <w:lang w:eastAsia="tr-TR"/>
        </w:rPr>
        <w:t>Yapılan bütün ihaleler aşağıda belirtilen hususları ayrıntılı bir şekilde kapsayan bir sözleşmeye bağlanır.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Sözleşmeler; ihale yetkilisi veya sözleşme imzalama konusunda yetkili kılınan idare elemanları ile yüklenici tarafından imzalanarak (yüklenicinin ortak girişim olması halinde sözleşmeler ortak girişimin bütün ortakları tarafından imzalanır) veya idarece, yükleniciye sipariş mektubu yazılması ve teyit alma şeklinde akdedilir. İdare, bu iki şekilden birini seçmekte serbesttir. İdarenin noter marifetiyle sözleşme yapılmasını seçmesi halinde bu hususun ihale dokümanında belirtilmesi zorunluluktur.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Yüklenicinin kesin teminatı vermesinden sonra süresi içinde sözleşmeyi imzalamaması veya taahhüdünden vazgeçmesi veya sözleşme hükümlerine aykırı olarak taahhüdünü kısmen veya tamamen yerine getirmemesi halinde ihtara, protesto çekmeye, hüküm veya yüklenicinin rızasını almaya ve sair kanuni merasimin yapılmasına lüzum kalmaksızın kesin teminatı idare lehine gelir kaydedilir ve sözleşme feshedilerek hesabı genel hükümlere göre tasfiye edilir.</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Sözleşmede Yer Alması Gereken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44 –</w:t>
      </w:r>
      <w:r w:rsidRPr="004950FA">
        <w:rPr>
          <w:rFonts w:ascii="Calibri" w:eastAsia="Times New Roman" w:hAnsi="Calibri" w:cs="Calibri"/>
          <w:color w:val="000000"/>
          <w:lang w:eastAsia="tr-TR"/>
        </w:rPr>
        <w:t>Sözleşmede yer alması gereken hususlar şunlardır: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İşin adı, niteliği, türü ve miktarı, hizmetlerde iş tanımı ve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İdarenin adı ve adresi,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Yüklenicinin adı veya ticaret unvanı, tebligata esas adresi,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Sözleşmenin bedeli, türü ve süresi,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Ödeme yeri ve şartları,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f) Garanti istenilen hallerde süresi ve garantiye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g) İşin yapılma yeri, teslim etme ve teslim alma şekil ve şartları,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lastRenderedPageBreak/>
        <w:t>h) Gecikme halinde alınacak cezalar,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 Denetim, muayene ve kabul işlemlerine ilişkin şartlar,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j) Anlaşmazlıkların çözümü,</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k) Bu Yönetmeliğin 10 uncu maddesinde belirtilen ve sözleşmenin yürütümü sırasında gerekli olabilecek diğer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Mal alımlarında; malın sözleşme yapma süresi içinde teslim edilmesi ve bunun idarece uygun bulunması halinde, sözleşme yapılması ve kesin teminat alınması zorunlu değildir.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Fiyat Farkı, İş Artışı ve Eksilişi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45 –</w:t>
      </w:r>
      <w:r w:rsidRPr="004950FA">
        <w:rPr>
          <w:rFonts w:ascii="Calibri" w:eastAsia="Times New Roman" w:hAnsi="Calibri" w:cs="Calibri"/>
          <w:color w:val="000000"/>
          <w:lang w:eastAsia="tr-TR"/>
        </w:rPr>
        <w:t>a) Fiyat farkı verilebilmesi: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Şartnamesinde belirtilmek koşuluyla, sözleşme türlerine göre fiyat farkı verilebilmesi öngörülen durumlarda, 4734 sayılı Kamu İhale Kanununa ve 31.12.2002 tarihli ve 24980/3. mükerrer sayılı Resmi </w:t>
      </w:r>
      <w:proofErr w:type="spellStart"/>
      <w:r w:rsidRPr="004950FA">
        <w:rPr>
          <w:rFonts w:ascii="Calibri" w:eastAsia="Times New Roman" w:hAnsi="Calibri" w:cs="Calibri"/>
          <w:color w:val="000000"/>
          <w:lang w:eastAsia="tr-TR"/>
        </w:rPr>
        <w:t>Gazete’de</w:t>
      </w:r>
      <w:proofErr w:type="spellEnd"/>
      <w:r w:rsidRPr="004950FA">
        <w:rPr>
          <w:rFonts w:ascii="Calibri" w:eastAsia="Times New Roman" w:hAnsi="Calibri" w:cs="Calibri"/>
          <w:color w:val="000000"/>
          <w:lang w:eastAsia="tr-TR"/>
        </w:rPr>
        <w:t xml:space="preserve"> yayımlanan Bakanlar Kurulu kararnameleri çerçevesinde işlem yapılır. Fiyat farkı ödenmesi öngörülerek ihale edilen işlerde, fiyat farkı olarak ödenecek bedel ile sözleşme bedelinde artış meydana gelmesi halinde, bu artış tutarının en az %6’sı oranında ek kesin teminat alınır. Fiyat farkı olarak ödenecek bedel üzerinden hesaplanan ek kesin teminat </w:t>
      </w:r>
      <w:proofErr w:type="spellStart"/>
      <w:r w:rsidRPr="004950FA">
        <w:rPr>
          <w:rFonts w:ascii="Calibri" w:eastAsia="Times New Roman" w:hAnsi="Calibri" w:cs="Calibri"/>
          <w:color w:val="000000"/>
          <w:lang w:eastAsia="tr-TR"/>
        </w:rPr>
        <w:t>hakedişlerden</w:t>
      </w:r>
      <w:proofErr w:type="spellEnd"/>
      <w:r w:rsidRPr="004950FA">
        <w:rPr>
          <w:rFonts w:ascii="Calibri" w:eastAsia="Times New Roman" w:hAnsi="Calibri" w:cs="Calibri"/>
          <w:color w:val="000000"/>
          <w:lang w:eastAsia="tr-TR"/>
        </w:rPr>
        <w:t xml:space="preserve"> kesinti yapmak suretiyle de karşılanabilir.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Sözleşmede belirtilen işin artışı veya eksilişi: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Mal ve hizmet alımları sözleşmelerinde, öngörülmeyen durumlar nedeniyle bir iş artışının zorunlu olması halinde, artışa konu olan iş:</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 Sözleşmeye esas proje içinde kalması,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2) İdareyi külfete sokmaksızın asıl işten ayrılmasının teknik veya ekonomik olarak mümkün olmaması,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şartlarıyla</w:t>
      </w:r>
      <w:proofErr w:type="gramEnd"/>
      <w:r w:rsidRPr="004950FA">
        <w:rPr>
          <w:rFonts w:ascii="Calibri" w:eastAsia="Times New Roman" w:hAnsi="Calibri" w:cs="Calibri"/>
          <w:color w:val="000000"/>
          <w:lang w:eastAsia="tr-TR"/>
        </w:rPr>
        <w:t xml:space="preserve"> birim fiyat teklif almak suretiyle ihale edilen mal ve hizmet alımları sözleşmelerinde %20’sine kadar oran dahilinde, süre hariç sözleşme ve ihale dokümanındaki hükümler çerçevesinde aynı yükleniciye yaptırılabilir.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İşin bu şartlar </w:t>
      </w:r>
      <w:proofErr w:type="gramStart"/>
      <w:r w:rsidRPr="004950FA">
        <w:rPr>
          <w:rFonts w:ascii="Calibri" w:eastAsia="Times New Roman" w:hAnsi="Calibri" w:cs="Calibri"/>
          <w:color w:val="000000"/>
          <w:lang w:eastAsia="tr-TR"/>
        </w:rPr>
        <w:t>dahilinde</w:t>
      </w:r>
      <w:proofErr w:type="gramEnd"/>
      <w:r w:rsidRPr="004950FA">
        <w:rPr>
          <w:rFonts w:ascii="Calibri" w:eastAsia="Times New Roman" w:hAnsi="Calibri" w:cs="Calibri"/>
          <w:color w:val="000000"/>
          <w:lang w:eastAsia="tr-TR"/>
        </w:rPr>
        <w:t xml:space="preserve"> tamamlanamayacağının anlaşılması durumunda ise artış yapılmaksızın hesabı genel hükümlere göre tasfiye edilir. Ancak bu durumda, işin tamamının ihale dokümanı ve sözleşme hükümlerine uygun olarak yerine getirilmesi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Mücbir Sebepler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46 –</w:t>
      </w:r>
      <w:r w:rsidRPr="004950FA">
        <w:rPr>
          <w:rFonts w:ascii="Calibri" w:eastAsia="Times New Roman" w:hAnsi="Calibri" w:cs="Calibri"/>
          <w:color w:val="000000"/>
          <w:lang w:eastAsia="tr-TR"/>
        </w:rPr>
        <w:t>Mücbir sebep olarak kabul edilebilecek haller aşağıda belirtilmiştir: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Doğal afetler,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Kanuni grev,</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Genel salgın hastalık,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d) Kısmi veya genel seferberlik ilanı,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 Gerektiğinde idare tarafından belirlenecek benzeri diğer haller.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xml:space="preserve">Süre uzatımı verilmesi, sözleşmenin feshi gibi durumlarda, </w:t>
      </w:r>
      <w:proofErr w:type="gramStart"/>
      <w:r w:rsidRPr="004950FA">
        <w:rPr>
          <w:rFonts w:ascii="Calibri" w:eastAsia="Times New Roman" w:hAnsi="Calibri" w:cs="Calibri"/>
          <w:color w:val="000000"/>
          <w:lang w:eastAsia="tr-TR"/>
        </w:rPr>
        <w:t>dahil</w:t>
      </w:r>
      <w:proofErr w:type="gramEnd"/>
      <w:r w:rsidRPr="004950FA">
        <w:rPr>
          <w:rFonts w:ascii="Calibri" w:eastAsia="Times New Roman" w:hAnsi="Calibri" w:cs="Calibri"/>
          <w:color w:val="000000"/>
          <w:lang w:eastAsia="tr-TR"/>
        </w:rPr>
        <w:t xml:space="preserve"> olmak üzere, idare tarafından yukarıda belirtilen hallerin mücbir sebep olarak kabul edilmesi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Mücbir sebeplerden dolayı sözleşmenin feshedilmesi halinde hesabı genel hükümlere göre tasfiye edilerek kesin teminat ve varsa ek kesin teminatlar iade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Denetim, Muayene ve Kabul İşlemleri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lastRenderedPageBreak/>
        <w:t>Madde 47 –</w:t>
      </w:r>
      <w:r w:rsidRPr="004950FA">
        <w:rPr>
          <w:rFonts w:ascii="Calibri" w:eastAsia="Times New Roman" w:hAnsi="Calibri" w:cs="Calibri"/>
          <w:color w:val="000000"/>
          <w:lang w:eastAsia="tr-TR"/>
        </w:rPr>
        <w:t xml:space="preserve">Teslim edilen mal, </w:t>
      </w:r>
      <w:proofErr w:type="gramStart"/>
      <w:r w:rsidRPr="004950FA">
        <w:rPr>
          <w:rFonts w:ascii="Calibri" w:eastAsia="Times New Roman" w:hAnsi="Calibri" w:cs="Calibri"/>
          <w:color w:val="000000"/>
          <w:lang w:eastAsia="tr-TR"/>
        </w:rPr>
        <w:t>hizmet,</w:t>
      </w:r>
      <w:proofErr w:type="gramEnd"/>
      <w:r w:rsidRPr="004950FA">
        <w:rPr>
          <w:rFonts w:ascii="Calibri" w:eastAsia="Times New Roman" w:hAnsi="Calibri" w:cs="Calibri"/>
          <w:color w:val="000000"/>
          <w:lang w:eastAsia="tr-TR"/>
        </w:rPr>
        <w:t xml:space="preserve"> veya yapılan işin muayene ve kabul işlemleri, idarelerce kurulacak ikisi konunun uzmanı en az üç kişilik muayene ve kabul komisyonları tarafından yapılır. Mal veya yapılan iş yüklenici tarafından idareye teslim edilmedikçe muayene ve kabul işlemleri yapılamaz.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Ancak sözleşmesinde hüküm bulunması halinde; imalat veya üretim süreci gerektiren işler, muayene ve kabul komisyonlarının yetki ve sorumluluğunu kaldırmaması şartıyla, ihale dokümanlarında belirtilen kalite ve özelliklere göre yapılıp yapılmadığı hususunda, ilgili daire tarafından belirli aşamalarda ve aralıklarla denetlenebilir.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Kesin Teminatın ve Ek Kesin Teminatın Geri Verilmesi</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b/>
          <w:bCs/>
          <w:color w:val="000000"/>
          <w:lang w:eastAsia="tr-TR"/>
        </w:rPr>
        <w:t>Madde 48 –</w:t>
      </w:r>
      <w:r w:rsidRPr="004950FA">
        <w:rPr>
          <w:rFonts w:ascii="Calibri" w:eastAsia="Times New Roman" w:hAnsi="Calibri" w:cs="Calibri"/>
          <w:color w:val="000000"/>
          <w:lang w:eastAsia="tr-TR"/>
        </w:rPr>
        <w:t>Taahhüdün, sözleşme ve ihale dokümanlarının hükümlerine uygun olarak yerine getirildiği ve yüklenicinin bu işten dolayı idareye herhangi bir borcunun olmadığı tespit edildikten sonra alınmış olan kesin teminat, Sosyal Sigortalar Kurumundan ilişiksiz belgesinin getirildiği saptandıktan sonra; alınan mal veya yapılan iş için bir garanti süresi öngörülmesi halinde yarısı, garanti süresi dolduktan sonra kalanı, garanti süresi öngörülmeyen hallerde ise tamamı, yükleniciye iade edilir.</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Yüklenicinin bu iş nedeniyle idareye ve Sosyal Sigortalar Kurumuna olan borçları ile ücret ve ücret sayılan ödemelerden yapılan kanuni vergi kesintilerinin kabul tarihine veya varsa garanti süresinin bitimine kadar ödenmemesi halinde, protesto çekmeye ve hüküm almaya gerek kalmaksızın kesin teminatlar paraya çevrilerek borçlarına karşılık mahsup edilir, varsa kalanı yükleniciye geri verilir.</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İşin konusunun piyasadan hazır halde alınıp satılan mal alımı olması halinde, Sosyal Sigortalar Kurumundan ilişiksiz belgesi getirilmesi şartı aranmaz.</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Diğer Hususlar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49 –</w:t>
      </w:r>
      <w:r w:rsidRPr="004950FA">
        <w:rPr>
          <w:rFonts w:ascii="Calibri" w:eastAsia="Times New Roman" w:hAnsi="Calibri" w:cs="Calibri"/>
          <w:color w:val="000000"/>
          <w:lang w:eastAsia="tr-TR"/>
        </w:rPr>
        <w:t>Bu Yönetmelikte yapılan düzenlemelere aykırı olmamak kaydıyla, bu Yönetmeliğe dayanılarak çıkarılacak yönerge ile ilave düzenlemeler yapılabilir.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Geçici Madde 1 –</w:t>
      </w:r>
      <w:r w:rsidRPr="004950FA">
        <w:rPr>
          <w:rFonts w:ascii="Calibri" w:eastAsia="Times New Roman" w:hAnsi="Calibri" w:cs="Calibri"/>
          <w:color w:val="000000"/>
          <w:lang w:eastAsia="tr-TR"/>
        </w:rPr>
        <w:t>Bu Yönetmeliğin yürürlüğe girdiği tarihten önce ihale edileceği yazılı olarak duyurulmuş veya ilanı yapılmış olan işler, ilgili olduğu kanun ve usullere göre sonuçlandırılır.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Ek fiyat farkı hesaplanması</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Geçici Madde 2</w:t>
      </w:r>
      <w:r w:rsidRPr="004950FA">
        <w:rPr>
          <w:rFonts w:ascii="Calibri" w:eastAsia="Times New Roman" w:hAnsi="Calibri" w:cs="Calibri"/>
          <w:color w:val="000000"/>
          <w:lang w:eastAsia="tr-TR"/>
        </w:rPr>
        <w:t>-</w:t>
      </w:r>
      <w:r w:rsidRPr="004950FA">
        <w:rPr>
          <w:rFonts w:ascii="Calibri" w:eastAsia="Times New Roman" w:hAnsi="Calibri" w:cs="Calibri"/>
          <w:b/>
          <w:bCs/>
          <w:color w:val="000000"/>
          <w:lang w:eastAsia="tr-TR"/>
        </w:rPr>
        <w:t> (</w:t>
      </w:r>
      <w:proofErr w:type="gramStart"/>
      <w:r w:rsidRPr="004950FA">
        <w:rPr>
          <w:rFonts w:ascii="Calibri" w:eastAsia="Times New Roman" w:hAnsi="Calibri" w:cs="Calibri"/>
          <w:b/>
          <w:bCs/>
          <w:color w:val="000000"/>
          <w:lang w:eastAsia="tr-TR"/>
        </w:rPr>
        <w:t>Ek:RG</w:t>
      </w:r>
      <w:proofErr w:type="gramEnd"/>
      <w:r w:rsidRPr="004950FA">
        <w:rPr>
          <w:rFonts w:ascii="Calibri" w:eastAsia="Times New Roman" w:hAnsi="Calibri" w:cs="Calibri"/>
          <w:b/>
          <w:bCs/>
          <w:color w:val="000000"/>
          <w:lang w:eastAsia="tr-TR"/>
        </w:rPr>
        <w:t>-2/4/2022-31797)</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4950FA">
        <w:rPr>
          <w:rFonts w:ascii="Calibri" w:eastAsia="Times New Roman" w:hAnsi="Calibri" w:cs="Calibri"/>
          <w:color w:val="000000"/>
          <w:lang w:eastAsia="tr-TR"/>
        </w:rPr>
        <w:t>Bu Yönetmelik hükümlerine göre gerçekleştirilen, 1/12/2021 tarihinden önce ihalesi yapılan 4735 sayılı Kanunun geçici 5 inci maddesinin yürürlüğe girdiği 22/1/2022 tarihi itibarıyla devam eden veya 22/1/2022 tarihinden önce fesih veya tasfiye edilmeksizin kabulü/geçici kabulü yapılan mal ve hizmet alımları ile yapım işlerine ilişkin Türk Lirası üzerinden yapılan sözleşmelerde, 1/7/2021 ile 31/12/2021 tarihleri arasında (bu tarihler dâhil) gerçekleştirilen kısımlar için, ihale dokümanında fiyat farkı hesaplanmasına ilişkin hüküm bulunup bulunmadığına bakılmaksızın ek fiyat farkı hesaplanabilir. </w:t>
      </w:r>
      <w:proofErr w:type="gramEnd"/>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Ek fiyat farkının hesaplanabilmesi için yüklenicinin bu maddenin yürürlüğe girdiği tarihten itibaren 30 gün içerisinde idareye yazılı olarak başvurması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1/12/2021 tarihinden önce ihalesi yapılan ve 22/1/2022 tarihi itibarıyla devam eden mal, hizmet alımları ve yapım işlerine ilişkin Türk Lirası üzerinden yapılan sözleşmeler yüklenicinin bu maddenin yürürlüğe girdiği tarihten itibaren </w:t>
      </w:r>
      <w:r w:rsidRPr="004950FA">
        <w:rPr>
          <w:rFonts w:ascii="Calibri" w:eastAsia="Times New Roman" w:hAnsi="Calibri" w:cs="Calibri"/>
          <w:b/>
          <w:bCs/>
          <w:color w:val="000000"/>
          <w:lang w:eastAsia="tr-TR"/>
        </w:rPr>
        <w:t xml:space="preserve">(Değişik </w:t>
      </w:r>
      <w:proofErr w:type="gramStart"/>
      <w:r w:rsidRPr="004950FA">
        <w:rPr>
          <w:rFonts w:ascii="Calibri" w:eastAsia="Times New Roman" w:hAnsi="Calibri" w:cs="Calibri"/>
          <w:b/>
          <w:bCs/>
          <w:color w:val="000000"/>
          <w:lang w:eastAsia="tr-TR"/>
        </w:rPr>
        <w:t>ibare:RG</w:t>
      </w:r>
      <w:proofErr w:type="gramEnd"/>
      <w:r w:rsidRPr="004950FA">
        <w:rPr>
          <w:rFonts w:ascii="Calibri" w:eastAsia="Times New Roman" w:hAnsi="Calibri" w:cs="Calibri"/>
          <w:b/>
          <w:bCs/>
          <w:color w:val="000000"/>
          <w:lang w:eastAsia="tr-TR"/>
        </w:rPr>
        <w:t>-23/6/2022-31875)</w:t>
      </w:r>
      <w:r w:rsidRPr="004950FA">
        <w:rPr>
          <w:rFonts w:ascii="Calibri" w:eastAsia="Times New Roman" w:hAnsi="Calibri" w:cs="Calibri"/>
          <w:color w:val="000000"/>
          <w:lang w:eastAsia="tr-TR"/>
        </w:rPr>
        <w:t> </w:t>
      </w:r>
      <w:r w:rsidRPr="004950FA">
        <w:rPr>
          <w:rFonts w:ascii="Calibri" w:eastAsia="Times New Roman" w:hAnsi="Calibri" w:cs="Calibri"/>
          <w:color w:val="000000"/>
          <w:u w:val="single"/>
          <w:lang w:eastAsia="tr-TR"/>
        </w:rPr>
        <w:t>120 gün</w:t>
      </w:r>
      <w:r w:rsidRPr="004950FA">
        <w:rPr>
          <w:rFonts w:ascii="Calibri" w:eastAsia="Times New Roman" w:hAnsi="Calibri" w:cs="Calibri"/>
          <w:color w:val="000000"/>
          <w:lang w:eastAsia="tr-TR"/>
        </w:rPr>
        <w:t> içerisinde idareye yazılı olarak başvuruda bulunması ve idarenin onayı ile devredilebilir.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madde kapsamında ek fiyat farkı verilmesi ve/veya sözleşmelerin devrinde 23/2/2022 tarihli ve 5203 sayılı Cumhurbaşkanı Kararı ile yürürlüğe konulan 4735 Sayılı Kamu İhale Sözleşmeleri Kanununun Geçici 5 inci Maddesinin Uygulanmasına İlişkin Esaslar uygulanır.</w:t>
      </w:r>
    </w:p>
    <w:p w:rsidR="004950FA" w:rsidRPr="002A0815" w:rsidRDefault="004950FA" w:rsidP="002A0815">
      <w:pPr>
        <w:spacing w:after="0" w:line="305" w:lineRule="atLeast"/>
        <w:ind w:firstLine="567"/>
        <w:jc w:val="both"/>
        <w:rPr>
          <w:rFonts w:ascii="Calibri" w:eastAsia="Times New Roman" w:hAnsi="Calibri" w:cs="Calibri"/>
          <w:color w:val="000000"/>
          <w:lang w:eastAsia="tr-TR"/>
        </w:rPr>
      </w:pPr>
      <w:r w:rsidRPr="004950FA">
        <w:rPr>
          <w:rFonts w:ascii="Calibri" w:eastAsia="Times New Roman" w:hAnsi="Calibri" w:cs="Calibri"/>
          <w:b/>
          <w:bCs/>
          <w:color w:val="000000"/>
          <w:lang w:eastAsia="tr-TR"/>
        </w:rPr>
        <w:t>Geçici Madde 3</w:t>
      </w:r>
      <w:r w:rsidRPr="004950FA">
        <w:rPr>
          <w:rFonts w:ascii="Calibri" w:eastAsia="Times New Roman" w:hAnsi="Calibri" w:cs="Calibri"/>
          <w:color w:val="000000"/>
          <w:lang w:eastAsia="tr-TR"/>
        </w:rPr>
        <w:t>- </w:t>
      </w:r>
      <w:r w:rsidRPr="004950FA">
        <w:rPr>
          <w:rFonts w:ascii="Calibri" w:eastAsia="Times New Roman" w:hAnsi="Calibri" w:cs="Calibri"/>
          <w:b/>
          <w:bCs/>
          <w:color w:val="000000"/>
          <w:lang w:eastAsia="tr-TR"/>
        </w:rPr>
        <w:t>(</w:t>
      </w:r>
      <w:proofErr w:type="gramStart"/>
      <w:r w:rsidRPr="004950FA">
        <w:rPr>
          <w:rFonts w:ascii="Calibri" w:eastAsia="Times New Roman" w:hAnsi="Calibri" w:cs="Calibri"/>
          <w:b/>
          <w:bCs/>
          <w:color w:val="000000"/>
          <w:lang w:eastAsia="tr-TR"/>
        </w:rPr>
        <w:t>Ek:RG</w:t>
      </w:r>
      <w:proofErr w:type="gramEnd"/>
      <w:r w:rsidRPr="004950FA">
        <w:rPr>
          <w:rFonts w:ascii="Calibri" w:eastAsia="Times New Roman" w:hAnsi="Calibri" w:cs="Calibri"/>
          <w:b/>
          <w:bCs/>
          <w:color w:val="000000"/>
          <w:lang w:eastAsia="tr-TR"/>
        </w:rPr>
        <w:t>-23/6/2022-31875)</w:t>
      </w:r>
      <w:r w:rsidRPr="004950FA">
        <w:rPr>
          <w:rFonts w:ascii="Calibri" w:eastAsia="Times New Roman" w:hAnsi="Calibri" w:cs="Calibri"/>
          <w:color w:val="000000"/>
          <w:lang w:eastAsia="tr-TR"/>
        </w:rPr>
        <w:t> Bu Yönetmelik hükümlerine göre 1/4/2022 tarihinden önce ihale edilen, 4735 sayılı Kanunun geçici 6 </w:t>
      </w:r>
      <w:proofErr w:type="spellStart"/>
      <w:r w:rsidRPr="004950FA">
        <w:rPr>
          <w:rFonts w:ascii="Calibri" w:eastAsia="Times New Roman" w:hAnsi="Calibri" w:cs="Calibri"/>
          <w:color w:val="000000"/>
          <w:lang w:eastAsia="tr-TR"/>
        </w:rPr>
        <w:t>ncı</w:t>
      </w:r>
      <w:proofErr w:type="spellEnd"/>
      <w:r w:rsidRPr="004950FA">
        <w:rPr>
          <w:rFonts w:ascii="Calibri" w:eastAsia="Times New Roman" w:hAnsi="Calibri" w:cs="Calibri"/>
          <w:color w:val="000000"/>
          <w:lang w:eastAsia="tr-TR"/>
        </w:rPr>
        <w:t xml:space="preserve"> maddesinin yürürlüğe girdiği 15/4/2022 tarihi itibarıyla devam eden mal ve hizmet alımları ile yapım işlerine ilişkin Türk Lirası üzerinden imzalanan, 12/5/2022 tarihli ve 5546 sayılı Cumhurbaşkanı Kararı ile yürürlüğe konulan 4735 </w:t>
      </w:r>
      <w:r w:rsidRPr="004950FA">
        <w:rPr>
          <w:rFonts w:ascii="Calibri" w:eastAsia="Times New Roman" w:hAnsi="Calibri" w:cs="Calibri"/>
          <w:color w:val="000000"/>
          <w:lang w:eastAsia="tr-TR"/>
        </w:rPr>
        <w:lastRenderedPageBreak/>
        <w:t>Sayılı Kamu İhale Sözleşmeleri Kanununun Geçici 6 </w:t>
      </w:r>
      <w:proofErr w:type="spellStart"/>
      <w:r w:rsidRPr="004950FA">
        <w:rPr>
          <w:rFonts w:ascii="Calibri" w:eastAsia="Times New Roman" w:hAnsi="Calibri" w:cs="Calibri"/>
          <w:color w:val="000000"/>
          <w:lang w:eastAsia="tr-TR"/>
        </w:rPr>
        <w:t>ncı</w:t>
      </w:r>
      <w:proofErr w:type="spellEnd"/>
      <w:r w:rsidRPr="004950FA">
        <w:rPr>
          <w:rFonts w:ascii="Calibri" w:eastAsia="Times New Roman" w:hAnsi="Calibri" w:cs="Calibri"/>
          <w:color w:val="000000"/>
          <w:lang w:eastAsia="tr-TR"/>
        </w:rPr>
        <w:t> Maddesinin Uygulanmasına İlişkin Esasların 2 </w:t>
      </w:r>
      <w:proofErr w:type="spellStart"/>
      <w:r w:rsidRPr="004950FA">
        <w:rPr>
          <w:rFonts w:ascii="Calibri" w:eastAsia="Times New Roman" w:hAnsi="Calibri" w:cs="Calibri"/>
          <w:color w:val="000000"/>
          <w:lang w:eastAsia="tr-TR"/>
        </w:rPr>
        <w:t>nci</w:t>
      </w:r>
      <w:proofErr w:type="spellEnd"/>
      <w:r w:rsidRPr="004950FA">
        <w:rPr>
          <w:rFonts w:ascii="Calibri" w:eastAsia="Times New Roman" w:hAnsi="Calibri" w:cs="Calibri"/>
          <w:color w:val="000000"/>
          <w:lang w:eastAsia="tr-TR"/>
        </w:rPr>
        <w:t> maddede belirtilen şartları sağlayan (kabulü/geçici kabulü onaylanmamış olan) sözleşmelerde;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 1/1/2022-31/12/2023 tarihleri arasında (bu tarihler dâhil) gerçekleştirilen kısımlar için artırımlı fiyat farkı hesaplanabilir.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 1/1/2022-31/3/2022 tarihleri arasında (bu tarihler dâhil) gerçekleştirilen kısımlar için ek fiyat farkı hesaplanabilir.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c) 1/1/2022-31/3/2022 tarihleri arasında (bu tarihler dâhil) iş programına göre gerçekleştirilemeyen iş miktarı için süre uzatımı (yapım işleriyle sınırlı olarak) verilebilir.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ç) 15/4/2022 tarihi itibarıyla gerçekleşme oranı ilk sözleşme bedelinin yüzde 15’ine (bu oran dâhil) kadar olan sözleşmeler yüklenicinin başvurusu üzerine feshedilip tasfiye edilir.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Artırımlı fiyat farkı hesaplanabilmesi için yüklenicinin idareye yazılı olarak başvuruda bulunma şartı aranmaz. Ancak bu maddenin yürürlüğe girdiği tarihten önce düzenlenen hak edişlere ilişkin olarak artırımlı fiyat farkı hesaplanabilmesi için yüklenicinin bu maddenin yürürlüğe girdiği tarihten itibaren 30 gün içinde yazılı olarak başvurması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Sözleşmenin feshedilerek tasfiye edilebilmesi, süre uzatımı verilebilmesi veya ek fiyat farkının hesaplanabilmesi için yüklenicinin bu maddenin yürürlüğe girdiği tarihten itibaren 30 gün içerisinde idareye yazılı olarak başvurması zorunludur.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Bu maddenin uygulanmasında 12/5/2022 tarihli ve 5546 sayılı Cumhurbaşkanı Kararı ile yürürlüğe konulan 4735 Sayılı Kamu İhale Sözleşmeleri Kanununun Geçici 6 </w:t>
      </w:r>
      <w:proofErr w:type="spellStart"/>
      <w:r w:rsidRPr="004950FA">
        <w:rPr>
          <w:rFonts w:ascii="Calibri" w:eastAsia="Times New Roman" w:hAnsi="Calibri" w:cs="Calibri"/>
          <w:color w:val="000000"/>
          <w:lang w:eastAsia="tr-TR"/>
        </w:rPr>
        <w:t>ncı</w:t>
      </w:r>
      <w:proofErr w:type="spellEnd"/>
      <w:r w:rsidRPr="004950FA">
        <w:rPr>
          <w:rFonts w:ascii="Calibri" w:eastAsia="Times New Roman" w:hAnsi="Calibri" w:cs="Calibri"/>
          <w:color w:val="000000"/>
          <w:lang w:eastAsia="tr-TR"/>
        </w:rPr>
        <w:t> Maddesinin Uygulanmasına İlişkin Esaslar dikkate alınır.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Yürürlük</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50 –</w:t>
      </w:r>
      <w:r w:rsidRPr="004950FA">
        <w:rPr>
          <w:rFonts w:ascii="Calibri" w:eastAsia="Times New Roman" w:hAnsi="Calibri" w:cs="Calibri"/>
          <w:color w:val="000000"/>
          <w:lang w:eastAsia="tr-TR"/>
        </w:rPr>
        <w:t xml:space="preserve">Bu Yönetmelik, Resmi </w:t>
      </w:r>
      <w:proofErr w:type="spellStart"/>
      <w:r w:rsidRPr="004950FA">
        <w:rPr>
          <w:rFonts w:ascii="Calibri" w:eastAsia="Times New Roman" w:hAnsi="Calibri" w:cs="Calibri"/>
          <w:color w:val="000000"/>
          <w:lang w:eastAsia="tr-TR"/>
        </w:rPr>
        <w:t>Gazete’de</w:t>
      </w:r>
      <w:proofErr w:type="spellEnd"/>
      <w:r w:rsidRPr="004950FA">
        <w:rPr>
          <w:rFonts w:ascii="Calibri" w:eastAsia="Times New Roman" w:hAnsi="Calibri" w:cs="Calibri"/>
          <w:color w:val="000000"/>
          <w:lang w:eastAsia="tr-TR"/>
        </w:rPr>
        <w:t xml:space="preserve"> yayımlandığı tarihten itibaren yürürlüğe girer.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Yürütme</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b/>
          <w:bCs/>
          <w:color w:val="000000"/>
          <w:lang w:eastAsia="tr-TR"/>
        </w:rPr>
        <w:t>Madde 51 –</w:t>
      </w:r>
      <w:r w:rsidRPr="004950FA">
        <w:rPr>
          <w:rFonts w:ascii="Calibri" w:eastAsia="Times New Roman" w:hAnsi="Calibri" w:cs="Calibri"/>
          <w:color w:val="000000"/>
          <w:lang w:eastAsia="tr-TR"/>
        </w:rPr>
        <w:t>Bu Yönetmelik hükümlerini Türkiye Taşkömürü Kurumu Genel Müdürü yürütür.</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Times New Roman" w:eastAsia="Times New Roman" w:hAnsi="Times New Roman" w:cs="Times New Roman"/>
          <w:color w:val="000000"/>
          <w:sz w:val="24"/>
          <w:szCs w:val="24"/>
          <w:lang w:eastAsia="tr-TR"/>
        </w:rPr>
        <w:t> </w:t>
      </w:r>
    </w:p>
    <w:tbl>
      <w:tblPr>
        <w:tblW w:w="8984" w:type="dxa"/>
        <w:tblLayout w:type="fixed"/>
        <w:tblCellMar>
          <w:left w:w="0" w:type="dxa"/>
          <w:right w:w="0" w:type="dxa"/>
        </w:tblCellMar>
        <w:tblLook w:val="04A0" w:firstRow="1" w:lastRow="0" w:firstColumn="1" w:lastColumn="0" w:noHBand="0" w:noVBand="1"/>
      </w:tblPr>
      <w:tblGrid>
        <w:gridCol w:w="4494"/>
        <w:gridCol w:w="4490"/>
      </w:tblGrid>
      <w:tr w:rsidR="004950FA" w:rsidRPr="004950FA" w:rsidTr="00F32456">
        <w:trPr>
          <w:trHeight w:val="284"/>
        </w:trPr>
        <w:tc>
          <w:tcPr>
            <w:tcW w:w="8984"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Y</w:t>
            </w:r>
            <w:r w:rsidRPr="004950FA">
              <w:rPr>
                <w:rFonts w:ascii="Times" w:eastAsia="Times New Roman" w:hAnsi="Times" w:cs="Times New Roman"/>
                <w:b/>
                <w:bCs/>
                <w:sz w:val="18"/>
                <w:szCs w:val="18"/>
                <w:lang w:eastAsia="tr-TR"/>
              </w:rPr>
              <w:t>ö</w:t>
            </w:r>
            <w:r w:rsidRPr="004950FA">
              <w:rPr>
                <w:rFonts w:ascii="Times New Roman" w:eastAsia="Times New Roman" w:hAnsi="Times New Roman" w:cs="Times New Roman"/>
                <w:b/>
                <w:bCs/>
                <w:sz w:val="18"/>
                <w:szCs w:val="18"/>
                <w:lang w:eastAsia="tr-TR"/>
              </w:rPr>
              <w:t>netmeli</w:t>
            </w:r>
            <w:r w:rsidRPr="004950FA">
              <w:rPr>
                <w:rFonts w:ascii="Times" w:eastAsia="Times New Roman" w:hAnsi="Times" w:cs="Times New Roman"/>
                <w:b/>
                <w:bCs/>
                <w:sz w:val="18"/>
                <w:szCs w:val="18"/>
                <w:lang w:eastAsia="tr-TR"/>
              </w:rPr>
              <w:t>ğ</w:t>
            </w:r>
            <w:r w:rsidRPr="004950FA">
              <w:rPr>
                <w:rFonts w:ascii="Times New Roman" w:eastAsia="Times New Roman" w:hAnsi="Times New Roman" w:cs="Times New Roman"/>
                <w:b/>
                <w:bCs/>
                <w:sz w:val="18"/>
                <w:szCs w:val="18"/>
                <w:lang w:eastAsia="tr-TR"/>
              </w:rPr>
              <w:t>in Yay</w:t>
            </w:r>
            <w:r w:rsidRPr="004950FA">
              <w:rPr>
                <w:rFonts w:ascii="Times" w:eastAsia="Times New Roman" w:hAnsi="Times" w:cs="Times New Roman"/>
                <w:b/>
                <w:bCs/>
                <w:sz w:val="18"/>
                <w:szCs w:val="18"/>
                <w:lang w:eastAsia="tr-TR"/>
              </w:rPr>
              <w:t>ı</w:t>
            </w:r>
            <w:r w:rsidRPr="004950FA">
              <w:rPr>
                <w:rFonts w:ascii="Times New Roman" w:eastAsia="Times New Roman" w:hAnsi="Times New Roman" w:cs="Times New Roman"/>
                <w:b/>
                <w:bCs/>
                <w:sz w:val="18"/>
                <w:szCs w:val="18"/>
                <w:lang w:eastAsia="tr-TR"/>
              </w:rPr>
              <w:t>mland</w:t>
            </w:r>
            <w:r w:rsidRPr="004950FA">
              <w:rPr>
                <w:rFonts w:ascii="Times" w:eastAsia="Times New Roman" w:hAnsi="Times" w:cs="Times New Roman"/>
                <w:b/>
                <w:bCs/>
                <w:sz w:val="18"/>
                <w:szCs w:val="18"/>
                <w:lang w:eastAsia="tr-TR"/>
              </w:rPr>
              <w:t>ığı</w:t>
            </w:r>
            <w:r w:rsidRPr="004950FA">
              <w:rPr>
                <w:rFonts w:ascii="Times New Roman" w:eastAsia="Times New Roman" w:hAnsi="Times New Roman" w:cs="Times New Roman"/>
                <w:b/>
                <w:bCs/>
                <w:sz w:val="18"/>
                <w:szCs w:val="18"/>
                <w:lang w:eastAsia="tr-TR"/>
              </w:rPr>
              <w:t> Resm</w:t>
            </w:r>
            <w:r w:rsidRPr="004950FA">
              <w:rPr>
                <w:rFonts w:ascii="Times" w:eastAsia="Times New Roman" w:hAnsi="Times" w:cs="Times New Roman"/>
                <w:b/>
                <w:bCs/>
                <w:sz w:val="18"/>
                <w:szCs w:val="18"/>
                <w:lang w:eastAsia="tr-TR"/>
              </w:rPr>
              <w:t>î</w:t>
            </w:r>
            <w:r w:rsidRPr="004950FA">
              <w:rPr>
                <w:rFonts w:ascii="Times New Roman" w:eastAsia="Times New Roman" w:hAnsi="Times New Roman" w:cs="Times New Roman"/>
                <w:b/>
                <w:bCs/>
                <w:sz w:val="18"/>
                <w:szCs w:val="18"/>
                <w:lang w:eastAsia="tr-TR"/>
              </w:rPr>
              <w:t> Gazete'nin</w:t>
            </w:r>
          </w:p>
        </w:tc>
      </w:tr>
      <w:tr w:rsidR="004950FA" w:rsidRPr="004950FA" w:rsidTr="00F32456">
        <w:trPr>
          <w:trHeight w:val="284"/>
        </w:trPr>
        <w:tc>
          <w:tcPr>
            <w:tcW w:w="4494" w:type="dxa"/>
            <w:tcBorders>
              <w:top w:val="nil"/>
              <w:left w:val="single" w:sz="8" w:space="0" w:color="auto"/>
              <w:bottom w:val="single" w:sz="8" w:space="0" w:color="auto"/>
              <w:right w:val="nil"/>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Tarihi</w:t>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Say</w:t>
            </w:r>
            <w:r w:rsidRPr="004950FA">
              <w:rPr>
                <w:rFonts w:ascii="Times" w:eastAsia="Times New Roman" w:hAnsi="Times" w:cs="Times New Roman"/>
                <w:b/>
                <w:bCs/>
                <w:sz w:val="18"/>
                <w:szCs w:val="18"/>
                <w:lang w:eastAsia="tr-TR"/>
              </w:rPr>
              <w:t>ı</w:t>
            </w:r>
            <w:r w:rsidRPr="004950FA">
              <w:rPr>
                <w:rFonts w:ascii="Times New Roman" w:eastAsia="Times New Roman" w:hAnsi="Times New Roman" w:cs="Times New Roman"/>
                <w:b/>
                <w:bCs/>
                <w:sz w:val="18"/>
                <w:szCs w:val="18"/>
                <w:lang w:eastAsia="tr-TR"/>
              </w:rPr>
              <w:t>s</w:t>
            </w:r>
            <w:r w:rsidRPr="004950FA">
              <w:rPr>
                <w:rFonts w:ascii="Times" w:eastAsia="Times New Roman" w:hAnsi="Times" w:cs="Times New Roman"/>
                <w:b/>
                <w:bCs/>
                <w:sz w:val="18"/>
                <w:szCs w:val="18"/>
                <w:lang w:eastAsia="tr-TR"/>
              </w:rPr>
              <w:t>ı</w:t>
            </w:r>
          </w:p>
        </w:tc>
      </w:tr>
      <w:tr w:rsidR="004950FA" w:rsidRPr="004950FA" w:rsidTr="00F32456">
        <w:trPr>
          <w:trHeight w:val="302"/>
        </w:trPr>
        <w:tc>
          <w:tcPr>
            <w:tcW w:w="4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sz w:val="18"/>
                <w:szCs w:val="18"/>
                <w:lang w:eastAsia="tr-TR"/>
              </w:rPr>
              <w:t>30/10/2003</w:t>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sz w:val="18"/>
                <w:szCs w:val="18"/>
                <w:lang w:eastAsia="tr-TR"/>
              </w:rPr>
              <w:t>25274</w:t>
            </w:r>
          </w:p>
        </w:tc>
      </w:tr>
      <w:tr w:rsidR="004950FA" w:rsidRPr="004950FA" w:rsidTr="00F32456">
        <w:trPr>
          <w:trHeight w:val="284"/>
        </w:trPr>
        <w:tc>
          <w:tcPr>
            <w:tcW w:w="8984"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Y</w:t>
            </w:r>
            <w:r w:rsidRPr="004950FA">
              <w:rPr>
                <w:rFonts w:ascii="Times" w:eastAsia="Times New Roman" w:hAnsi="Times" w:cs="Times New Roman"/>
                <w:b/>
                <w:bCs/>
                <w:sz w:val="18"/>
                <w:szCs w:val="18"/>
                <w:lang w:eastAsia="tr-TR"/>
              </w:rPr>
              <w:t>ö</w:t>
            </w:r>
            <w:r w:rsidRPr="004950FA">
              <w:rPr>
                <w:rFonts w:ascii="Times New Roman" w:eastAsia="Times New Roman" w:hAnsi="Times New Roman" w:cs="Times New Roman"/>
                <w:b/>
                <w:bCs/>
                <w:sz w:val="18"/>
                <w:szCs w:val="18"/>
                <w:lang w:eastAsia="tr-TR"/>
              </w:rPr>
              <w:t>netmelikte De</w:t>
            </w:r>
            <w:r w:rsidRPr="004950FA">
              <w:rPr>
                <w:rFonts w:ascii="Times" w:eastAsia="Times New Roman" w:hAnsi="Times" w:cs="Times New Roman"/>
                <w:b/>
                <w:bCs/>
                <w:sz w:val="18"/>
                <w:szCs w:val="18"/>
                <w:lang w:eastAsia="tr-TR"/>
              </w:rPr>
              <w:t>ğ</w:t>
            </w:r>
            <w:r w:rsidRPr="004950FA">
              <w:rPr>
                <w:rFonts w:ascii="Times New Roman" w:eastAsia="Times New Roman" w:hAnsi="Times New Roman" w:cs="Times New Roman"/>
                <w:b/>
                <w:bCs/>
                <w:sz w:val="18"/>
                <w:szCs w:val="18"/>
                <w:lang w:eastAsia="tr-TR"/>
              </w:rPr>
              <w:t>i</w:t>
            </w:r>
            <w:r w:rsidRPr="004950FA">
              <w:rPr>
                <w:rFonts w:ascii="Times" w:eastAsia="Times New Roman" w:hAnsi="Times" w:cs="Times New Roman"/>
                <w:b/>
                <w:bCs/>
                <w:sz w:val="18"/>
                <w:szCs w:val="18"/>
                <w:lang w:eastAsia="tr-TR"/>
              </w:rPr>
              <w:t>ş</w:t>
            </w:r>
            <w:r w:rsidRPr="004950FA">
              <w:rPr>
                <w:rFonts w:ascii="Times New Roman" w:eastAsia="Times New Roman" w:hAnsi="Times New Roman" w:cs="Times New Roman"/>
                <w:b/>
                <w:bCs/>
                <w:sz w:val="18"/>
                <w:szCs w:val="18"/>
                <w:lang w:eastAsia="tr-TR"/>
              </w:rPr>
              <w:t>iklik Yapan Y</w:t>
            </w:r>
            <w:r w:rsidRPr="004950FA">
              <w:rPr>
                <w:rFonts w:ascii="Times" w:eastAsia="Times New Roman" w:hAnsi="Times" w:cs="Times New Roman"/>
                <w:b/>
                <w:bCs/>
                <w:sz w:val="18"/>
                <w:szCs w:val="18"/>
                <w:lang w:eastAsia="tr-TR"/>
              </w:rPr>
              <w:t>ö</w:t>
            </w:r>
            <w:r>
              <w:rPr>
                <w:rFonts w:ascii="Times New Roman" w:eastAsia="Times New Roman" w:hAnsi="Times New Roman" w:cs="Times New Roman"/>
                <w:b/>
                <w:bCs/>
                <w:sz w:val="18"/>
                <w:szCs w:val="18"/>
                <w:lang w:eastAsia="tr-TR"/>
              </w:rPr>
              <w:t>netmeliklerin</w:t>
            </w:r>
            <w:r w:rsidRPr="004950FA">
              <w:rPr>
                <w:rFonts w:ascii="Times New Roman" w:eastAsia="Times New Roman" w:hAnsi="Times New Roman" w:cs="Times New Roman"/>
                <w:b/>
                <w:bCs/>
                <w:sz w:val="18"/>
                <w:szCs w:val="18"/>
                <w:lang w:eastAsia="tr-TR"/>
              </w:rPr>
              <w:t xml:space="preserve"> Yay</w:t>
            </w:r>
            <w:r w:rsidRPr="004950FA">
              <w:rPr>
                <w:rFonts w:ascii="Times" w:eastAsia="Times New Roman" w:hAnsi="Times" w:cs="Times New Roman"/>
                <w:b/>
                <w:bCs/>
                <w:sz w:val="18"/>
                <w:szCs w:val="18"/>
                <w:lang w:eastAsia="tr-TR"/>
              </w:rPr>
              <w:t>ı</w:t>
            </w:r>
            <w:r w:rsidRPr="004950FA">
              <w:rPr>
                <w:rFonts w:ascii="Times New Roman" w:eastAsia="Times New Roman" w:hAnsi="Times New Roman" w:cs="Times New Roman"/>
                <w:b/>
                <w:bCs/>
                <w:sz w:val="18"/>
                <w:szCs w:val="18"/>
                <w:lang w:eastAsia="tr-TR"/>
              </w:rPr>
              <w:t>mland</w:t>
            </w:r>
            <w:r w:rsidRPr="004950FA">
              <w:rPr>
                <w:rFonts w:ascii="Times" w:eastAsia="Times New Roman" w:hAnsi="Times" w:cs="Times New Roman"/>
                <w:b/>
                <w:bCs/>
                <w:sz w:val="18"/>
                <w:szCs w:val="18"/>
                <w:lang w:eastAsia="tr-TR"/>
              </w:rPr>
              <w:t>ığı</w:t>
            </w:r>
            <w:r w:rsidRPr="004950FA">
              <w:rPr>
                <w:rFonts w:ascii="Times New Roman" w:eastAsia="Times New Roman" w:hAnsi="Times New Roman" w:cs="Times New Roman"/>
                <w:b/>
                <w:bCs/>
                <w:sz w:val="18"/>
                <w:szCs w:val="18"/>
                <w:lang w:eastAsia="tr-TR"/>
              </w:rPr>
              <w:t> Resm</w:t>
            </w:r>
            <w:r w:rsidRPr="004950FA">
              <w:rPr>
                <w:rFonts w:ascii="Times" w:eastAsia="Times New Roman" w:hAnsi="Times" w:cs="Times New Roman"/>
                <w:b/>
                <w:bCs/>
                <w:sz w:val="18"/>
                <w:szCs w:val="18"/>
                <w:lang w:eastAsia="tr-TR"/>
              </w:rPr>
              <w:t>î</w:t>
            </w:r>
            <w:r w:rsidRPr="004950FA">
              <w:rPr>
                <w:rFonts w:ascii="Times New Roman" w:eastAsia="Times New Roman" w:hAnsi="Times New Roman" w:cs="Times New Roman"/>
                <w:b/>
                <w:bCs/>
                <w:sz w:val="18"/>
                <w:szCs w:val="18"/>
                <w:lang w:eastAsia="tr-TR"/>
              </w:rPr>
              <w:t> Gazete</w:t>
            </w:r>
            <w:r>
              <w:rPr>
                <w:rFonts w:ascii="Times New Roman" w:eastAsia="Times New Roman" w:hAnsi="Times New Roman" w:cs="Times New Roman"/>
                <w:b/>
                <w:bCs/>
                <w:sz w:val="18"/>
                <w:szCs w:val="18"/>
                <w:lang w:eastAsia="tr-TR"/>
              </w:rPr>
              <w:t>lerin</w:t>
            </w:r>
          </w:p>
        </w:tc>
      </w:tr>
      <w:tr w:rsidR="004950FA" w:rsidRPr="004950FA" w:rsidTr="00F32456">
        <w:trPr>
          <w:trHeight w:val="284"/>
        </w:trPr>
        <w:tc>
          <w:tcPr>
            <w:tcW w:w="4494" w:type="dxa"/>
            <w:tcBorders>
              <w:top w:val="nil"/>
              <w:left w:val="single" w:sz="8" w:space="0" w:color="auto"/>
              <w:bottom w:val="single" w:sz="8" w:space="0" w:color="auto"/>
              <w:right w:val="nil"/>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Tarihi</w:t>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950FA">
              <w:rPr>
                <w:rFonts w:ascii="Times New Roman" w:eastAsia="Times New Roman" w:hAnsi="Times New Roman" w:cs="Times New Roman"/>
                <w:b/>
                <w:bCs/>
                <w:sz w:val="18"/>
                <w:szCs w:val="18"/>
                <w:lang w:eastAsia="tr-TR"/>
              </w:rPr>
              <w:t>Say</w:t>
            </w:r>
            <w:r w:rsidRPr="004950FA">
              <w:rPr>
                <w:rFonts w:ascii="Times" w:eastAsia="Times New Roman" w:hAnsi="Times" w:cs="Times New Roman"/>
                <w:b/>
                <w:bCs/>
                <w:sz w:val="18"/>
                <w:szCs w:val="18"/>
                <w:lang w:eastAsia="tr-TR"/>
              </w:rPr>
              <w:t>ı</w:t>
            </w:r>
            <w:r w:rsidRPr="004950FA">
              <w:rPr>
                <w:rFonts w:ascii="Times New Roman" w:eastAsia="Times New Roman" w:hAnsi="Times New Roman" w:cs="Times New Roman"/>
                <w:b/>
                <w:bCs/>
                <w:sz w:val="18"/>
                <w:szCs w:val="18"/>
                <w:lang w:eastAsia="tr-TR"/>
              </w:rPr>
              <w:t>s</w:t>
            </w:r>
            <w:r w:rsidRPr="004950FA">
              <w:rPr>
                <w:rFonts w:ascii="Times" w:eastAsia="Times New Roman" w:hAnsi="Times" w:cs="Times New Roman"/>
                <w:b/>
                <w:bCs/>
                <w:sz w:val="18"/>
                <w:szCs w:val="18"/>
                <w:lang w:eastAsia="tr-TR"/>
              </w:rPr>
              <w:t>ı</w:t>
            </w:r>
          </w:p>
        </w:tc>
      </w:tr>
      <w:tr w:rsidR="004950FA" w:rsidRPr="004950FA" w:rsidTr="00F32456">
        <w:trPr>
          <w:trHeight w:val="302"/>
        </w:trPr>
        <w:tc>
          <w:tcPr>
            <w:tcW w:w="4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after="0" w:line="240" w:lineRule="auto"/>
              <w:jc w:val="center"/>
              <w:rPr>
                <w:rFonts w:ascii="Times New Roman" w:eastAsia="Times New Roman" w:hAnsi="Times New Roman" w:cs="Times New Roman"/>
                <w:sz w:val="20"/>
                <w:szCs w:val="20"/>
                <w:lang w:eastAsia="tr-TR"/>
              </w:rPr>
            </w:pPr>
            <w:r w:rsidRPr="004950FA">
              <w:rPr>
                <w:rFonts w:ascii="Times New Roman" w:eastAsia="Times New Roman" w:hAnsi="Times New Roman" w:cs="Times New Roman"/>
                <w:sz w:val="20"/>
                <w:szCs w:val="20"/>
                <w:lang w:eastAsia="tr-TR"/>
              </w:rPr>
              <w:t>25/02/2011</w:t>
            </w:r>
          </w:p>
          <w:p w:rsidR="004950FA" w:rsidRDefault="004950FA" w:rsidP="004950FA">
            <w:pPr>
              <w:spacing w:after="0" w:line="240" w:lineRule="auto"/>
              <w:jc w:val="center"/>
              <w:rPr>
                <w:rFonts w:ascii="Times New Roman" w:eastAsia="Times New Roman" w:hAnsi="Times New Roman" w:cs="Times New Roman"/>
                <w:sz w:val="20"/>
                <w:szCs w:val="20"/>
                <w:lang w:eastAsia="tr-TR"/>
              </w:rPr>
            </w:pPr>
            <w:r w:rsidRPr="004950FA">
              <w:rPr>
                <w:rFonts w:ascii="Times New Roman" w:eastAsia="Times New Roman" w:hAnsi="Times New Roman" w:cs="Times New Roman"/>
                <w:sz w:val="20"/>
                <w:szCs w:val="20"/>
                <w:lang w:eastAsia="tr-TR"/>
              </w:rPr>
              <w:t>2/4/2022</w:t>
            </w:r>
          </w:p>
          <w:p w:rsidR="004950FA" w:rsidRPr="004950FA" w:rsidRDefault="004950FA" w:rsidP="004950F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23/06/2022</w:t>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rsidR="004950FA" w:rsidRPr="004950FA" w:rsidRDefault="004950FA" w:rsidP="004950FA">
            <w:pPr>
              <w:spacing w:after="0" w:line="240" w:lineRule="auto"/>
              <w:jc w:val="center"/>
              <w:rPr>
                <w:rFonts w:ascii="Times New Roman" w:eastAsia="Times New Roman" w:hAnsi="Times New Roman" w:cs="Times New Roman"/>
                <w:sz w:val="20"/>
                <w:szCs w:val="20"/>
                <w:lang w:eastAsia="tr-TR"/>
              </w:rPr>
            </w:pPr>
            <w:r w:rsidRPr="004950FA">
              <w:rPr>
                <w:rFonts w:ascii="Times New Roman" w:eastAsia="Times New Roman" w:hAnsi="Times New Roman" w:cs="Times New Roman"/>
                <w:sz w:val="20"/>
                <w:szCs w:val="20"/>
                <w:lang w:eastAsia="tr-TR"/>
              </w:rPr>
              <w:t>27857</w:t>
            </w:r>
          </w:p>
          <w:p w:rsidR="004950FA" w:rsidRDefault="004950FA" w:rsidP="004950FA">
            <w:pPr>
              <w:spacing w:after="0" w:line="240" w:lineRule="auto"/>
              <w:jc w:val="center"/>
              <w:rPr>
                <w:rFonts w:ascii="Times New Roman" w:eastAsia="Times New Roman" w:hAnsi="Times New Roman" w:cs="Times New Roman"/>
                <w:sz w:val="20"/>
                <w:szCs w:val="20"/>
                <w:lang w:eastAsia="tr-TR"/>
              </w:rPr>
            </w:pPr>
            <w:r w:rsidRPr="004950FA">
              <w:rPr>
                <w:rFonts w:ascii="Times New Roman" w:eastAsia="Times New Roman" w:hAnsi="Times New Roman" w:cs="Times New Roman"/>
                <w:sz w:val="20"/>
                <w:szCs w:val="20"/>
                <w:lang w:eastAsia="tr-TR"/>
              </w:rPr>
              <w:t>31797</w:t>
            </w:r>
          </w:p>
          <w:p w:rsidR="004950FA" w:rsidRPr="004950FA" w:rsidRDefault="004950FA" w:rsidP="004950F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31875</w:t>
            </w:r>
          </w:p>
        </w:tc>
      </w:tr>
    </w:tbl>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4950FA" w:rsidRPr="004950FA" w:rsidRDefault="004950FA" w:rsidP="004950FA">
      <w:pPr>
        <w:spacing w:after="0" w:line="305" w:lineRule="atLeast"/>
        <w:ind w:firstLine="567"/>
        <w:jc w:val="both"/>
        <w:rPr>
          <w:rFonts w:ascii="Times New Roman" w:eastAsia="Times New Roman" w:hAnsi="Times New Roman" w:cs="Times New Roman"/>
          <w:color w:val="000000"/>
          <w:sz w:val="24"/>
          <w:szCs w:val="24"/>
          <w:lang w:eastAsia="tr-TR"/>
        </w:rPr>
      </w:pPr>
      <w:r w:rsidRPr="004950FA">
        <w:rPr>
          <w:rFonts w:ascii="Calibri" w:eastAsia="Times New Roman" w:hAnsi="Calibri" w:cs="Calibri"/>
          <w:color w:val="000000"/>
          <w:lang w:eastAsia="tr-TR"/>
        </w:rPr>
        <w:t> </w:t>
      </w:r>
    </w:p>
    <w:p w:rsidR="007E7F10" w:rsidRDefault="007E7F10"/>
    <w:sectPr w:rsidR="007E7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FA"/>
    <w:rsid w:val="002A0815"/>
    <w:rsid w:val="004950FA"/>
    <w:rsid w:val="007E7F10"/>
    <w:rsid w:val="00875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38C56-B4D0-433D-9201-14D5E763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514578">
      <w:bodyDiv w:val="1"/>
      <w:marLeft w:val="0"/>
      <w:marRight w:val="0"/>
      <w:marTop w:val="0"/>
      <w:marBottom w:val="0"/>
      <w:divBdr>
        <w:top w:val="none" w:sz="0" w:space="0" w:color="auto"/>
        <w:left w:val="none" w:sz="0" w:space="0" w:color="auto"/>
        <w:bottom w:val="none" w:sz="0" w:space="0" w:color="auto"/>
        <w:right w:val="none" w:sz="0" w:space="0" w:color="auto"/>
      </w:divBdr>
      <w:divsChild>
        <w:div w:id="67260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9560</Words>
  <Characters>54496</Characters>
  <Application>Microsoft Office Word</Application>
  <DocSecurity>0</DocSecurity>
  <Lines>454</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Aykut Kirbiyik</dc:creator>
  <cp:keywords/>
  <dc:description/>
  <cp:lastModifiedBy>Mehmet Delen</cp:lastModifiedBy>
  <cp:revision>2</cp:revision>
  <dcterms:created xsi:type="dcterms:W3CDTF">2024-02-14T12:49:00Z</dcterms:created>
  <dcterms:modified xsi:type="dcterms:W3CDTF">2024-02-14T12:49:00Z</dcterms:modified>
</cp:coreProperties>
</file>